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2" w:rsidRDefault="00D35122" w:rsidP="00D35122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D35122" w:rsidRDefault="00D35122" w:rsidP="00D35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p w:rsidR="00D35122" w:rsidRDefault="00D35122" w:rsidP="00D35122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D35122" w:rsidTr="00852DC0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35122" w:rsidRDefault="00D35122" w:rsidP="00852DC0"/>
        </w:tc>
      </w:tr>
    </w:tbl>
    <w:p w:rsidR="00D35122" w:rsidRDefault="00D35122" w:rsidP="00D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5122" w:rsidRPr="00B169D8" w:rsidRDefault="00D35122" w:rsidP="00D35122">
      <w:pPr>
        <w:jc w:val="center"/>
        <w:rPr>
          <w:b/>
          <w:sz w:val="28"/>
          <w:szCs w:val="28"/>
        </w:rPr>
      </w:pPr>
    </w:p>
    <w:p w:rsidR="00D35122" w:rsidRPr="00B169D8" w:rsidRDefault="00D35122" w:rsidP="00D35122">
      <w:pPr>
        <w:ind w:left="142" w:right="-1"/>
        <w:jc w:val="both"/>
        <w:rPr>
          <w:b/>
          <w:sz w:val="28"/>
          <w:szCs w:val="28"/>
        </w:rPr>
      </w:pPr>
      <w:r w:rsidRPr="00B169D8">
        <w:rPr>
          <w:b/>
          <w:sz w:val="28"/>
          <w:szCs w:val="28"/>
        </w:rPr>
        <w:t xml:space="preserve">О проекте решения Совета народных депутатов </w:t>
      </w:r>
      <w:r>
        <w:rPr>
          <w:b/>
          <w:sz w:val="28"/>
          <w:szCs w:val="28"/>
        </w:rPr>
        <w:t>муниципального образования</w:t>
      </w:r>
      <w:r w:rsidRPr="00B169D8">
        <w:rPr>
          <w:b/>
          <w:sz w:val="28"/>
          <w:szCs w:val="28"/>
        </w:rPr>
        <w:t xml:space="preserve"> «Садовское сельское поселение» «О </w:t>
      </w:r>
      <w:r>
        <w:rPr>
          <w:b/>
          <w:sz w:val="28"/>
          <w:szCs w:val="28"/>
        </w:rPr>
        <w:t>внесении изменений и дополнений в</w:t>
      </w:r>
      <w:r w:rsidRPr="00B169D8">
        <w:rPr>
          <w:b/>
          <w:sz w:val="28"/>
          <w:szCs w:val="28"/>
        </w:rPr>
        <w:t xml:space="preserve"> Устав муниципального образования «Садовское сельское поселение» и назначении и провед</w:t>
      </w:r>
      <w:r w:rsidR="00166E16">
        <w:rPr>
          <w:b/>
          <w:sz w:val="28"/>
          <w:szCs w:val="28"/>
        </w:rPr>
        <w:t>ении по нему публичных слушаний</w:t>
      </w:r>
    </w:p>
    <w:p w:rsidR="00D35122" w:rsidRPr="00B169D8" w:rsidRDefault="00D35122" w:rsidP="00D35122">
      <w:pPr>
        <w:ind w:right="3685"/>
        <w:jc w:val="both"/>
        <w:outlineLvl w:val="0"/>
        <w:rPr>
          <w:b/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Устава муниципального образования «Садовское сельское поселение» в соответствие  требованиям действующего федерального законодательства, в соответствии со статьей 28 Федерального закона Российской Федерации «Об общих принципах организации  местного самоуправления в Российской Федерации» от 06.10.2003 г. № 131-ФЗ, Совет народных депутатов муниципального образования «Садовское сельское поселение» </w:t>
      </w:r>
    </w:p>
    <w:p w:rsidR="00D35122" w:rsidRDefault="00D35122" w:rsidP="00D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35122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 проект решения Совета народных депутатов муниципального образования «Садовское сельское поселение» «О </w:t>
      </w:r>
      <w:r w:rsidR="00853276">
        <w:rPr>
          <w:sz w:val="28"/>
          <w:szCs w:val="28"/>
        </w:rPr>
        <w:t>внесении изменений и дополнений в</w:t>
      </w:r>
      <w:r>
        <w:rPr>
          <w:sz w:val="28"/>
          <w:szCs w:val="28"/>
        </w:rPr>
        <w:t xml:space="preserve"> Устав муниципального образования «Садовское сельское поселение» (далее по тексту – Проект решения) (</w:t>
      </w:r>
      <w:r>
        <w:rPr>
          <w:b/>
          <w:sz w:val="28"/>
          <w:szCs w:val="28"/>
        </w:rPr>
        <w:t>приложение  № 1).</w:t>
      </w:r>
    </w:p>
    <w:p w:rsidR="00D35122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</w:t>
      </w:r>
      <w:r w:rsidRPr="002D3BA7">
        <w:rPr>
          <w:b/>
          <w:sz w:val="28"/>
          <w:szCs w:val="28"/>
        </w:rPr>
        <w:t xml:space="preserve">(в срок до </w:t>
      </w:r>
      <w:r w:rsidR="003D6855">
        <w:rPr>
          <w:b/>
          <w:sz w:val="28"/>
          <w:szCs w:val="28"/>
        </w:rPr>
        <w:t>29.08</w:t>
      </w:r>
      <w:r w:rsidR="00FC590F">
        <w:rPr>
          <w:b/>
          <w:sz w:val="28"/>
          <w:szCs w:val="28"/>
        </w:rPr>
        <w:t>.2022</w:t>
      </w:r>
      <w:r w:rsidRPr="002D3BA7">
        <w:rPr>
          <w:b/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Проект решения в периодическом печатном издании муниципального образования  «Садовское сельское поселение» «Вестник Садовского сельского поселения» и разместить на официальном сайте администрации в сети интернет.</w:t>
      </w:r>
    </w:p>
    <w:p w:rsidR="00D35122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учету предложений граждан по Проекту решения создать рабочую группу и утвердить её состав </w:t>
      </w:r>
      <w:r>
        <w:rPr>
          <w:b/>
          <w:sz w:val="28"/>
          <w:szCs w:val="28"/>
        </w:rPr>
        <w:t>(приложение № 2)</w:t>
      </w:r>
      <w:r>
        <w:rPr>
          <w:sz w:val="28"/>
          <w:szCs w:val="28"/>
        </w:rPr>
        <w:t>.</w:t>
      </w:r>
    </w:p>
    <w:p w:rsidR="00D35122" w:rsidRPr="00A604E5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A604E5">
        <w:rPr>
          <w:sz w:val="28"/>
          <w:szCs w:val="28"/>
        </w:rPr>
        <w:t xml:space="preserve">Установить, что предложения граждан по Проекту решения  принимаются рабочей группой в письменном виде  </w:t>
      </w:r>
      <w:r w:rsidRPr="00CA096B">
        <w:rPr>
          <w:b/>
          <w:sz w:val="28"/>
          <w:szCs w:val="28"/>
        </w:rPr>
        <w:t xml:space="preserve">с </w:t>
      </w:r>
      <w:r w:rsidR="003D6855">
        <w:rPr>
          <w:b/>
          <w:sz w:val="28"/>
          <w:szCs w:val="28"/>
        </w:rPr>
        <w:t>29</w:t>
      </w:r>
      <w:r w:rsidR="00B91CD4" w:rsidRPr="00CA096B">
        <w:rPr>
          <w:b/>
          <w:sz w:val="28"/>
          <w:szCs w:val="28"/>
        </w:rPr>
        <w:t>.</w:t>
      </w:r>
      <w:r w:rsidR="003D6855">
        <w:rPr>
          <w:b/>
          <w:sz w:val="28"/>
          <w:szCs w:val="28"/>
        </w:rPr>
        <w:t>08</w:t>
      </w:r>
      <w:r w:rsidR="00FC590F">
        <w:rPr>
          <w:b/>
          <w:sz w:val="28"/>
          <w:szCs w:val="28"/>
        </w:rPr>
        <w:t>.2022</w:t>
      </w:r>
      <w:r w:rsidRPr="00CA096B">
        <w:rPr>
          <w:b/>
          <w:sz w:val="28"/>
          <w:szCs w:val="28"/>
        </w:rPr>
        <w:t xml:space="preserve"> года –  по </w:t>
      </w:r>
      <w:r w:rsidR="003D6855">
        <w:rPr>
          <w:b/>
          <w:sz w:val="28"/>
          <w:szCs w:val="28"/>
        </w:rPr>
        <w:t>13</w:t>
      </w:r>
      <w:r w:rsidR="00B91CD4" w:rsidRPr="00CA096B">
        <w:rPr>
          <w:b/>
          <w:sz w:val="28"/>
          <w:szCs w:val="28"/>
        </w:rPr>
        <w:t>.</w:t>
      </w:r>
      <w:r w:rsidR="003D6855">
        <w:rPr>
          <w:b/>
          <w:sz w:val="28"/>
          <w:szCs w:val="28"/>
        </w:rPr>
        <w:t>09</w:t>
      </w:r>
      <w:r w:rsidR="00FC590F">
        <w:rPr>
          <w:b/>
          <w:sz w:val="28"/>
          <w:szCs w:val="28"/>
        </w:rPr>
        <w:t>.2022</w:t>
      </w:r>
      <w:r w:rsidRPr="00A604E5">
        <w:rPr>
          <w:b/>
          <w:sz w:val="28"/>
          <w:szCs w:val="28"/>
        </w:rPr>
        <w:t xml:space="preserve"> года </w:t>
      </w:r>
      <w:r w:rsidRPr="00A604E5">
        <w:rPr>
          <w:sz w:val="28"/>
          <w:szCs w:val="28"/>
        </w:rPr>
        <w:t>по адресу:  с</w:t>
      </w:r>
      <w:proofErr w:type="gramStart"/>
      <w:r w:rsidRPr="00A604E5">
        <w:rPr>
          <w:sz w:val="28"/>
          <w:szCs w:val="28"/>
        </w:rPr>
        <w:t>.С</w:t>
      </w:r>
      <w:proofErr w:type="gramEnd"/>
      <w:r w:rsidRPr="00A604E5">
        <w:rPr>
          <w:sz w:val="28"/>
          <w:szCs w:val="28"/>
        </w:rPr>
        <w:t xml:space="preserve">адовое ул.Клубная, 2  ежедневно </w:t>
      </w:r>
      <w:r w:rsidR="00A604E5" w:rsidRPr="00A604E5">
        <w:rPr>
          <w:sz w:val="28"/>
          <w:szCs w:val="28"/>
        </w:rPr>
        <w:t>(кроме выходных и праздничных дней)</w:t>
      </w:r>
      <w:r w:rsidRPr="00A604E5">
        <w:rPr>
          <w:sz w:val="28"/>
          <w:szCs w:val="28"/>
        </w:rPr>
        <w:t xml:space="preserve"> </w:t>
      </w:r>
      <w:r w:rsidRPr="00A604E5">
        <w:rPr>
          <w:b/>
          <w:sz w:val="28"/>
          <w:szCs w:val="28"/>
        </w:rPr>
        <w:t>с 9-00 до 1</w:t>
      </w:r>
      <w:r w:rsidR="00853276">
        <w:rPr>
          <w:b/>
          <w:sz w:val="28"/>
          <w:szCs w:val="28"/>
        </w:rPr>
        <w:t>6</w:t>
      </w:r>
      <w:r w:rsidRPr="00A604E5">
        <w:rPr>
          <w:b/>
          <w:sz w:val="28"/>
          <w:szCs w:val="28"/>
        </w:rPr>
        <w:t>-00 часов.</w:t>
      </w:r>
    </w:p>
    <w:p w:rsidR="00D35122" w:rsidRPr="00A604E5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604E5">
        <w:rPr>
          <w:sz w:val="28"/>
          <w:szCs w:val="28"/>
        </w:rPr>
        <w:t>Руководителю рабочей группы:</w:t>
      </w:r>
    </w:p>
    <w:p w:rsidR="00D35122" w:rsidRPr="00A604E5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  <w:r w:rsidRPr="00A604E5">
        <w:rPr>
          <w:sz w:val="28"/>
          <w:szCs w:val="28"/>
        </w:rPr>
        <w:t>- в срок</w:t>
      </w:r>
      <w:r w:rsidRPr="00A604E5">
        <w:rPr>
          <w:b/>
          <w:sz w:val="28"/>
          <w:szCs w:val="28"/>
        </w:rPr>
        <w:t xml:space="preserve"> </w:t>
      </w:r>
      <w:r w:rsidR="003D6855">
        <w:rPr>
          <w:b/>
          <w:sz w:val="28"/>
          <w:szCs w:val="28"/>
        </w:rPr>
        <w:t>до</w:t>
      </w:r>
      <w:r w:rsidRPr="00A604E5">
        <w:rPr>
          <w:b/>
          <w:sz w:val="28"/>
          <w:szCs w:val="28"/>
        </w:rPr>
        <w:t xml:space="preserve"> </w:t>
      </w:r>
      <w:r w:rsidR="003D6855">
        <w:rPr>
          <w:b/>
          <w:sz w:val="28"/>
          <w:szCs w:val="28"/>
        </w:rPr>
        <w:t>14.09</w:t>
      </w:r>
      <w:r w:rsidR="003D56FB" w:rsidRPr="00CA096B">
        <w:rPr>
          <w:b/>
          <w:sz w:val="28"/>
          <w:szCs w:val="28"/>
        </w:rPr>
        <w:t>.202</w:t>
      </w:r>
      <w:r w:rsidR="00FC590F">
        <w:rPr>
          <w:b/>
          <w:sz w:val="28"/>
          <w:szCs w:val="28"/>
        </w:rPr>
        <w:t>2</w:t>
      </w:r>
      <w:r w:rsidRPr="00CA096B">
        <w:rPr>
          <w:b/>
          <w:sz w:val="28"/>
          <w:szCs w:val="28"/>
        </w:rPr>
        <w:t xml:space="preserve"> года</w:t>
      </w:r>
      <w:r w:rsidRPr="00A604E5">
        <w:rPr>
          <w:sz w:val="28"/>
          <w:szCs w:val="28"/>
        </w:rPr>
        <w:t xml:space="preserve"> представить отчет о деятельности                                                                                                      рабочей  группы со всеми поступившими предложениями граждан  главе муниципального образования  «Садовское    сельское поселение»;</w:t>
      </w: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  <w:r w:rsidRPr="00A604E5">
        <w:rPr>
          <w:sz w:val="28"/>
          <w:szCs w:val="28"/>
        </w:rPr>
        <w:t xml:space="preserve">-  организовать проведение публичных слушаний по Проекту решения    </w:t>
      </w:r>
      <w:r w:rsidR="003D6855">
        <w:rPr>
          <w:b/>
          <w:sz w:val="28"/>
          <w:szCs w:val="28"/>
        </w:rPr>
        <w:t>15.09</w:t>
      </w:r>
      <w:r w:rsidR="003D56FB" w:rsidRPr="00CA096B">
        <w:rPr>
          <w:b/>
          <w:sz w:val="28"/>
          <w:szCs w:val="28"/>
        </w:rPr>
        <w:t>.</w:t>
      </w:r>
      <w:r w:rsidR="005344BC" w:rsidRPr="00CA096B">
        <w:rPr>
          <w:b/>
          <w:sz w:val="28"/>
          <w:szCs w:val="28"/>
        </w:rPr>
        <w:t>202</w:t>
      </w:r>
      <w:r w:rsidR="00FC590F">
        <w:rPr>
          <w:b/>
          <w:sz w:val="28"/>
          <w:szCs w:val="28"/>
        </w:rPr>
        <w:t>2</w:t>
      </w:r>
      <w:r w:rsidRPr="00CA096B">
        <w:rPr>
          <w:b/>
          <w:sz w:val="28"/>
          <w:szCs w:val="28"/>
        </w:rPr>
        <w:t xml:space="preserve"> года</w:t>
      </w:r>
      <w:r w:rsidRPr="00A604E5">
        <w:rPr>
          <w:b/>
          <w:sz w:val="28"/>
          <w:szCs w:val="28"/>
        </w:rPr>
        <w:t xml:space="preserve">  в  1</w:t>
      </w:r>
      <w:r w:rsidR="005344BC">
        <w:rPr>
          <w:b/>
          <w:sz w:val="28"/>
          <w:szCs w:val="28"/>
        </w:rPr>
        <w:t>0</w:t>
      </w:r>
      <w:r w:rsidRPr="00A604E5">
        <w:rPr>
          <w:b/>
          <w:sz w:val="28"/>
          <w:szCs w:val="28"/>
        </w:rPr>
        <w:t>-00 часов</w:t>
      </w:r>
      <w:r w:rsidRPr="00A604E5">
        <w:rPr>
          <w:sz w:val="28"/>
          <w:szCs w:val="28"/>
        </w:rPr>
        <w:t xml:space="preserve"> в административном</w:t>
      </w:r>
      <w:r w:rsidRPr="00E31D56">
        <w:rPr>
          <w:sz w:val="28"/>
          <w:szCs w:val="28"/>
        </w:rPr>
        <w:t xml:space="preserve"> здании по адресу: </w:t>
      </w:r>
      <w:r w:rsidRPr="00E31D56">
        <w:rPr>
          <w:sz w:val="28"/>
          <w:szCs w:val="28"/>
        </w:rPr>
        <w:lastRenderedPageBreak/>
        <w:t>с</w:t>
      </w:r>
      <w:proofErr w:type="gramStart"/>
      <w:r w:rsidRPr="00E31D56">
        <w:rPr>
          <w:sz w:val="28"/>
          <w:szCs w:val="28"/>
        </w:rPr>
        <w:t>.С</w:t>
      </w:r>
      <w:proofErr w:type="gramEnd"/>
      <w:r w:rsidRPr="00E31D56">
        <w:rPr>
          <w:sz w:val="28"/>
          <w:szCs w:val="28"/>
        </w:rPr>
        <w:t>адовое ул.Клубная, 2</w:t>
      </w:r>
      <w:r>
        <w:rPr>
          <w:sz w:val="28"/>
          <w:szCs w:val="28"/>
        </w:rPr>
        <w:t>;</w:t>
      </w:r>
    </w:p>
    <w:p w:rsidR="00D35122" w:rsidRPr="002D3BA7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главе муниципального образования  информацию о результатах  публичных  слушаний,  информацию об обсуждении Проекта решения, отсутствии и наличии  предложений граждан с их перечислением.</w:t>
      </w:r>
    </w:p>
    <w:p w:rsidR="00D35122" w:rsidRPr="00F066DF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066DF">
        <w:rPr>
          <w:sz w:val="28"/>
          <w:szCs w:val="28"/>
        </w:rPr>
        <w:t xml:space="preserve"> Утвердить порядок проведения публичных слушаний по Проекту решения</w:t>
      </w:r>
      <w:r w:rsidRPr="00F066DF">
        <w:rPr>
          <w:b/>
          <w:sz w:val="28"/>
          <w:szCs w:val="28"/>
        </w:rPr>
        <w:t xml:space="preserve"> (приложение № 3)</w:t>
      </w:r>
      <w:r w:rsidRPr="00F066DF">
        <w:rPr>
          <w:sz w:val="28"/>
          <w:szCs w:val="28"/>
        </w:rPr>
        <w:t>.</w:t>
      </w:r>
    </w:p>
    <w:p w:rsidR="00D35122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 «Садовское сельское поселение»  </w:t>
      </w:r>
      <w:r w:rsidRPr="003C76D3">
        <w:rPr>
          <w:b/>
          <w:sz w:val="28"/>
          <w:szCs w:val="28"/>
        </w:rPr>
        <w:t xml:space="preserve">в </w:t>
      </w:r>
      <w:r w:rsidRPr="00CA096B">
        <w:rPr>
          <w:b/>
          <w:sz w:val="28"/>
          <w:szCs w:val="28"/>
        </w:rPr>
        <w:t xml:space="preserve">срок до  </w:t>
      </w:r>
      <w:r w:rsidR="003D6855">
        <w:rPr>
          <w:b/>
          <w:sz w:val="28"/>
          <w:szCs w:val="28"/>
        </w:rPr>
        <w:t>26.09</w:t>
      </w:r>
      <w:r w:rsidR="008A5CF0">
        <w:rPr>
          <w:b/>
          <w:sz w:val="28"/>
          <w:szCs w:val="28"/>
        </w:rPr>
        <w:t>.2022</w:t>
      </w:r>
      <w:r w:rsidRPr="00CA096B">
        <w:rPr>
          <w:b/>
          <w:sz w:val="28"/>
          <w:szCs w:val="28"/>
        </w:rPr>
        <w:t xml:space="preserve"> года</w:t>
      </w:r>
      <w:r w:rsidRPr="003C76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обнародовать   представленную руководителем рабочей группы  информацию</w:t>
      </w:r>
      <w:r w:rsidRPr="00047445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публичных слушаний в соответствии с Уставом муниципального образования.</w:t>
      </w:r>
    </w:p>
    <w:p w:rsidR="00D35122" w:rsidRDefault="00D35122" w:rsidP="00D3512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 решение подлежит одновременному обнародованию с   проектом решения Совета народных депутатов муниципального образования «Садовское  сельское поселение» </w:t>
      </w:r>
      <w:r w:rsidRPr="00B169D8">
        <w:rPr>
          <w:b/>
          <w:sz w:val="28"/>
          <w:szCs w:val="28"/>
        </w:rPr>
        <w:t>«</w:t>
      </w:r>
      <w:r w:rsidRPr="000767EB">
        <w:rPr>
          <w:sz w:val="28"/>
          <w:szCs w:val="28"/>
        </w:rPr>
        <w:t>О принятии Устава муниципального образования «Садовское сельское поселение»</w:t>
      </w:r>
      <w:r>
        <w:rPr>
          <w:sz w:val="28"/>
          <w:szCs w:val="28"/>
        </w:rPr>
        <w:t xml:space="preserve"> и вступает в силу со дня его официального обнародования.</w:t>
      </w: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ind w:left="360"/>
        <w:jc w:val="both"/>
        <w:rPr>
          <w:sz w:val="28"/>
          <w:szCs w:val="28"/>
        </w:rPr>
      </w:pPr>
    </w:p>
    <w:p w:rsidR="00D35122" w:rsidRPr="00506DCB" w:rsidRDefault="00D35122" w:rsidP="00D35122">
      <w:pPr>
        <w:shd w:val="clear" w:color="auto" w:fill="FFFFFF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06DCB">
        <w:rPr>
          <w:b/>
          <w:sz w:val="28"/>
          <w:szCs w:val="28"/>
          <w:u w:val="single"/>
        </w:rPr>
        <w:t>Глава муниципального образования</w:t>
      </w:r>
    </w:p>
    <w:p w:rsidR="00D35122" w:rsidRPr="00506DCB" w:rsidRDefault="00D35122" w:rsidP="00D35122">
      <w:pPr>
        <w:shd w:val="clear" w:color="auto" w:fill="FFFFFF"/>
        <w:rPr>
          <w:b/>
          <w:sz w:val="28"/>
          <w:szCs w:val="28"/>
          <w:u w:val="single"/>
        </w:rPr>
      </w:pPr>
      <w:r w:rsidRPr="00506DCB">
        <w:rPr>
          <w:b/>
          <w:sz w:val="28"/>
          <w:szCs w:val="28"/>
          <w:u w:val="single"/>
        </w:rPr>
        <w:t xml:space="preserve"> «Садовское сельское поселение»                                            </w:t>
      </w:r>
      <w:r>
        <w:rPr>
          <w:b/>
          <w:sz w:val="28"/>
          <w:szCs w:val="28"/>
          <w:u w:val="single"/>
        </w:rPr>
        <w:t>С.Н.Камышан</w:t>
      </w:r>
    </w:p>
    <w:p w:rsidR="00D35122" w:rsidRDefault="00D35122" w:rsidP="00D35122">
      <w:pPr>
        <w:shd w:val="clear" w:color="auto" w:fill="FFFFFF"/>
        <w:spacing w:line="274" w:lineRule="exact"/>
        <w:ind w:left="19"/>
        <w:rPr>
          <w:b/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Pr="002052D5" w:rsidRDefault="00D35122" w:rsidP="00D35122">
      <w:pPr>
        <w:shd w:val="clear" w:color="auto" w:fill="FFFFFF"/>
        <w:spacing w:line="274" w:lineRule="exact"/>
        <w:rPr>
          <w:sz w:val="24"/>
          <w:szCs w:val="24"/>
        </w:rPr>
      </w:pPr>
      <w:r w:rsidRPr="002052D5">
        <w:rPr>
          <w:sz w:val="24"/>
          <w:szCs w:val="24"/>
        </w:rPr>
        <w:t>с</w:t>
      </w:r>
      <w:proofErr w:type="gramStart"/>
      <w:r w:rsidRPr="002052D5">
        <w:rPr>
          <w:sz w:val="24"/>
          <w:szCs w:val="24"/>
        </w:rPr>
        <w:t>.С</w:t>
      </w:r>
      <w:proofErr w:type="gramEnd"/>
      <w:r w:rsidRPr="002052D5">
        <w:rPr>
          <w:sz w:val="24"/>
          <w:szCs w:val="24"/>
        </w:rPr>
        <w:t xml:space="preserve">адовое </w:t>
      </w:r>
    </w:p>
    <w:p w:rsidR="00D35122" w:rsidRPr="002052D5" w:rsidRDefault="00D35122" w:rsidP="00D35122">
      <w:pPr>
        <w:shd w:val="clear" w:color="auto" w:fill="FFFFFF"/>
        <w:spacing w:line="274" w:lineRule="exact"/>
        <w:rPr>
          <w:sz w:val="24"/>
          <w:szCs w:val="24"/>
        </w:rPr>
      </w:pPr>
      <w:r w:rsidRPr="002052D5">
        <w:rPr>
          <w:sz w:val="24"/>
          <w:szCs w:val="24"/>
        </w:rPr>
        <w:t xml:space="preserve">от </w:t>
      </w:r>
      <w:r w:rsidR="003D6855" w:rsidRPr="002052D5">
        <w:rPr>
          <w:sz w:val="24"/>
          <w:szCs w:val="24"/>
        </w:rPr>
        <w:t>26.08</w:t>
      </w:r>
      <w:r w:rsidR="008A5CF0" w:rsidRPr="002052D5">
        <w:rPr>
          <w:sz w:val="24"/>
          <w:szCs w:val="24"/>
        </w:rPr>
        <w:t>.2022</w:t>
      </w:r>
      <w:r w:rsidR="003D6855" w:rsidRPr="002052D5">
        <w:rPr>
          <w:sz w:val="24"/>
          <w:szCs w:val="24"/>
        </w:rPr>
        <w:t xml:space="preserve"> </w:t>
      </w:r>
      <w:r w:rsidRPr="002052D5">
        <w:rPr>
          <w:sz w:val="24"/>
          <w:szCs w:val="24"/>
        </w:rPr>
        <w:t xml:space="preserve">г. № </w:t>
      </w:r>
      <w:r w:rsidR="003D6855" w:rsidRPr="002052D5">
        <w:rPr>
          <w:sz w:val="24"/>
          <w:szCs w:val="24"/>
        </w:rPr>
        <w:t>42</w:t>
      </w: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D35122" w:rsidRDefault="00D35122" w:rsidP="00D35122"/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2052D5" w:rsidRDefault="002052D5" w:rsidP="003621E9">
      <w:pPr>
        <w:shd w:val="clear" w:color="auto" w:fill="FFFFFF"/>
        <w:spacing w:line="274" w:lineRule="exact"/>
        <w:jc w:val="right"/>
        <w:rPr>
          <w:sz w:val="24"/>
        </w:rPr>
      </w:pPr>
    </w:p>
    <w:p w:rsidR="003621E9" w:rsidRPr="003D6855" w:rsidRDefault="003621E9" w:rsidP="003621E9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>Приложение № 1 к решению</w:t>
      </w:r>
    </w:p>
    <w:p w:rsidR="003621E9" w:rsidRPr="003D6855" w:rsidRDefault="003621E9" w:rsidP="003621E9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 Совета народных депутатов</w:t>
      </w:r>
    </w:p>
    <w:p w:rsidR="003621E9" w:rsidRPr="003D6855" w:rsidRDefault="003621E9" w:rsidP="003621E9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муниципального образования </w:t>
      </w:r>
    </w:p>
    <w:p w:rsidR="003621E9" w:rsidRPr="003D6855" w:rsidRDefault="003621E9" w:rsidP="003621E9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 «Садовское сельское поселение» </w:t>
      </w:r>
    </w:p>
    <w:p w:rsidR="003621E9" w:rsidRPr="003D6855" w:rsidRDefault="003621E9" w:rsidP="003621E9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от </w:t>
      </w:r>
      <w:r w:rsidR="003D6855" w:rsidRPr="003D6855">
        <w:rPr>
          <w:sz w:val="24"/>
        </w:rPr>
        <w:t>26.08</w:t>
      </w:r>
      <w:r w:rsidR="008A5CF0" w:rsidRPr="003D6855">
        <w:rPr>
          <w:sz w:val="24"/>
        </w:rPr>
        <w:t>.2022</w:t>
      </w:r>
      <w:r w:rsidRPr="003D6855">
        <w:rPr>
          <w:sz w:val="24"/>
        </w:rPr>
        <w:t xml:space="preserve"> г. № </w:t>
      </w:r>
      <w:r w:rsidR="003D6855" w:rsidRPr="003D6855">
        <w:rPr>
          <w:sz w:val="24"/>
        </w:rPr>
        <w:t>42</w:t>
      </w:r>
    </w:p>
    <w:p w:rsidR="00D35122" w:rsidRPr="003D6855" w:rsidRDefault="00D35122" w:rsidP="00C352BC">
      <w:pPr>
        <w:ind w:right="-1"/>
        <w:jc w:val="center"/>
        <w:rPr>
          <w:sz w:val="36"/>
          <w:szCs w:val="32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C590F" w:rsidRDefault="00FC590F" w:rsidP="00FC590F">
      <w:pPr>
        <w:ind w:right="-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C590F" w:rsidRDefault="00FC590F" w:rsidP="00FC590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FC590F" w:rsidRDefault="00FC590F" w:rsidP="00FC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FC590F" w:rsidRDefault="00FC590F" w:rsidP="00FC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FC590F" w:rsidRDefault="00FC590F" w:rsidP="00FC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FC590F" w:rsidRDefault="00FC590F" w:rsidP="00FC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p w:rsidR="00FC590F" w:rsidRDefault="00FC590F" w:rsidP="00FC590F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FC590F" w:rsidTr="0041175A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FC590F" w:rsidRDefault="00FC590F" w:rsidP="0041175A"/>
        </w:tc>
      </w:tr>
    </w:tbl>
    <w:p w:rsidR="00FC590F" w:rsidRDefault="00FC590F" w:rsidP="00FC590F">
      <w:pPr>
        <w:jc w:val="center"/>
        <w:rPr>
          <w:b/>
          <w:sz w:val="28"/>
          <w:szCs w:val="28"/>
        </w:rPr>
      </w:pPr>
    </w:p>
    <w:p w:rsidR="00FC590F" w:rsidRPr="0079476D" w:rsidRDefault="00FC590F" w:rsidP="00FC590F">
      <w:pPr>
        <w:jc w:val="center"/>
        <w:rPr>
          <w:b/>
          <w:sz w:val="24"/>
          <w:szCs w:val="28"/>
        </w:rPr>
      </w:pPr>
      <w:r w:rsidRPr="0079476D">
        <w:rPr>
          <w:b/>
          <w:sz w:val="24"/>
          <w:szCs w:val="28"/>
        </w:rPr>
        <w:t>РЕШЕНИЕ</w:t>
      </w:r>
    </w:p>
    <w:p w:rsidR="00FC590F" w:rsidRPr="00B169D8" w:rsidRDefault="00FC590F" w:rsidP="00FC590F">
      <w:pPr>
        <w:jc w:val="center"/>
        <w:rPr>
          <w:b/>
          <w:sz w:val="28"/>
          <w:szCs w:val="28"/>
        </w:rPr>
      </w:pPr>
    </w:p>
    <w:p w:rsidR="00FC590F" w:rsidRPr="0079476D" w:rsidRDefault="00FC590F" w:rsidP="00FC590F">
      <w:pPr>
        <w:ind w:right="-1"/>
        <w:jc w:val="both"/>
        <w:rPr>
          <w:rFonts w:eastAsiaTheme="minorEastAsia"/>
          <w:b/>
          <w:sz w:val="24"/>
          <w:szCs w:val="24"/>
        </w:rPr>
      </w:pPr>
      <w:r w:rsidRPr="0079476D">
        <w:rPr>
          <w:rFonts w:eastAsiaTheme="minorEastAsia"/>
          <w:b/>
          <w:sz w:val="24"/>
          <w:szCs w:val="24"/>
        </w:rPr>
        <w:t>О</w:t>
      </w:r>
      <w:r>
        <w:rPr>
          <w:rFonts w:eastAsiaTheme="minorEastAsia"/>
          <w:b/>
          <w:sz w:val="24"/>
          <w:szCs w:val="24"/>
        </w:rPr>
        <w:t xml:space="preserve"> внесении изменений</w:t>
      </w:r>
      <w:r w:rsidRPr="0079476D">
        <w:rPr>
          <w:rFonts w:eastAsiaTheme="minorEastAsia"/>
          <w:b/>
          <w:sz w:val="24"/>
          <w:szCs w:val="24"/>
        </w:rPr>
        <w:t xml:space="preserve"> в Устав муниципального образования «Садовское сельское поселение»</w:t>
      </w:r>
    </w:p>
    <w:p w:rsidR="00FC590F" w:rsidRPr="0079476D" w:rsidRDefault="00FC590F" w:rsidP="00FC590F">
      <w:pPr>
        <w:ind w:right="3685"/>
        <w:jc w:val="both"/>
        <w:rPr>
          <w:rFonts w:eastAsiaTheme="minorEastAsia"/>
          <w:b/>
          <w:sz w:val="24"/>
          <w:szCs w:val="24"/>
        </w:rPr>
      </w:pPr>
    </w:p>
    <w:p w:rsidR="00FC590F" w:rsidRPr="0079476D" w:rsidRDefault="00FC590F" w:rsidP="00FC590F">
      <w:pPr>
        <w:ind w:firstLine="851"/>
        <w:jc w:val="both"/>
        <w:rPr>
          <w:rFonts w:eastAsiaTheme="minorEastAsia"/>
          <w:sz w:val="24"/>
          <w:szCs w:val="24"/>
        </w:rPr>
      </w:pPr>
      <w:r w:rsidRPr="0079476D"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«Садовское сельское поселение», руководствуясь</w:t>
      </w:r>
      <w:r w:rsidRPr="0079476D">
        <w:rPr>
          <w:sz w:val="24"/>
          <w:szCs w:val="24"/>
        </w:rPr>
        <w:t xml:space="preserve"> статьей 44 </w:t>
      </w:r>
      <w:r w:rsidRPr="0079476D">
        <w:rPr>
          <w:rFonts w:eastAsiaTheme="minorEastAsia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«Садовское сельское поселение»</w:t>
      </w:r>
    </w:p>
    <w:p w:rsidR="00FC590F" w:rsidRDefault="00FC590F" w:rsidP="00FC590F">
      <w:pPr>
        <w:jc w:val="center"/>
        <w:rPr>
          <w:rFonts w:eastAsiaTheme="minorEastAsia"/>
          <w:b/>
          <w:sz w:val="24"/>
          <w:szCs w:val="28"/>
        </w:rPr>
      </w:pPr>
      <w:r w:rsidRPr="0079476D">
        <w:rPr>
          <w:rFonts w:eastAsiaTheme="minorEastAsia"/>
          <w:b/>
          <w:sz w:val="24"/>
          <w:szCs w:val="28"/>
        </w:rPr>
        <w:t>РЕШИЛ:</w:t>
      </w:r>
    </w:p>
    <w:p w:rsidR="00FC590F" w:rsidRPr="0079476D" w:rsidRDefault="00FC590F" w:rsidP="00FC590F">
      <w:pPr>
        <w:jc w:val="center"/>
        <w:rPr>
          <w:rFonts w:eastAsiaTheme="minorEastAsia"/>
          <w:b/>
          <w:sz w:val="24"/>
          <w:szCs w:val="28"/>
        </w:rPr>
      </w:pPr>
    </w:p>
    <w:p w:rsidR="00FC590F" w:rsidRDefault="00FC590F" w:rsidP="00FC590F">
      <w:pPr>
        <w:ind w:firstLine="567"/>
        <w:jc w:val="both"/>
        <w:rPr>
          <w:rFonts w:eastAsiaTheme="minorEastAsia"/>
          <w:sz w:val="24"/>
          <w:szCs w:val="28"/>
        </w:rPr>
      </w:pPr>
      <w:r w:rsidRPr="005A754F">
        <w:rPr>
          <w:rFonts w:eastAsiaTheme="minorEastAsia"/>
          <w:sz w:val="24"/>
          <w:szCs w:val="28"/>
        </w:rPr>
        <w:t>1.  Вн</w:t>
      </w:r>
      <w:r>
        <w:rPr>
          <w:rFonts w:eastAsiaTheme="minorEastAsia"/>
          <w:sz w:val="24"/>
          <w:szCs w:val="28"/>
        </w:rPr>
        <w:t>ести следующие изменения</w:t>
      </w:r>
      <w:r w:rsidRPr="005A754F">
        <w:rPr>
          <w:rFonts w:eastAsiaTheme="minorEastAsia"/>
          <w:sz w:val="24"/>
          <w:szCs w:val="28"/>
        </w:rPr>
        <w:t xml:space="preserve"> в Устав муниципального образования «Садовское сельское поселение»:</w:t>
      </w:r>
    </w:p>
    <w:p w:rsidR="003D6855" w:rsidRPr="00D817A0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D817A0">
        <w:rPr>
          <w:rFonts w:eastAsiaTheme="minorEastAsia"/>
          <w:b/>
          <w:sz w:val="24"/>
          <w:szCs w:val="28"/>
        </w:rPr>
        <w:t>1.1. В статье 9 «</w:t>
      </w:r>
      <w:r w:rsidRPr="00D817A0">
        <w:rPr>
          <w:rFonts w:eastAsiaTheme="minorEastAsia"/>
          <w:b/>
          <w:bCs/>
          <w:sz w:val="24"/>
          <w:szCs w:val="28"/>
        </w:rPr>
        <w:t>Понятие местного референдума, назначение и инициатива его проведения</w:t>
      </w:r>
      <w:r w:rsidRPr="00D817A0">
        <w:rPr>
          <w:rFonts w:eastAsiaTheme="minorEastAsia"/>
          <w:b/>
          <w:sz w:val="24"/>
          <w:szCs w:val="28"/>
        </w:rPr>
        <w:t>»:</w:t>
      </w:r>
    </w:p>
    <w:p w:rsidR="003D6855" w:rsidRPr="00D817A0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D817A0">
        <w:rPr>
          <w:rFonts w:eastAsiaTheme="minorEastAsia"/>
          <w:b/>
          <w:sz w:val="24"/>
          <w:szCs w:val="28"/>
        </w:rPr>
        <w:t>- часть 4 изложить в следующей редакции:</w:t>
      </w:r>
    </w:p>
    <w:p w:rsidR="003D6855" w:rsidRPr="00D817A0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D817A0">
        <w:rPr>
          <w:rFonts w:eastAsiaTheme="minorEastAsia"/>
          <w:sz w:val="24"/>
          <w:szCs w:val="28"/>
        </w:rPr>
        <w:t xml:space="preserve">«4. </w:t>
      </w:r>
      <w:proofErr w:type="gramStart"/>
      <w:r w:rsidRPr="00D817A0">
        <w:rPr>
          <w:rFonts w:eastAsiaTheme="minorEastAsia"/>
          <w:sz w:val="24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D817A0">
        <w:rPr>
          <w:rFonts w:eastAsiaTheme="minorEastAsia"/>
          <w:sz w:val="24"/>
          <w:szCs w:val="28"/>
        </w:rPr>
        <w:t xml:space="preserve"> комиссии местного референдума</w:t>
      </w:r>
      <w:proofErr w:type="gramStart"/>
      <w:r w:rsidRPr="00D817A0">
        <w:rPr>
          <w:rFonts w:eastAsiaTheme="minorEastAsia"/>
          <w:sz w:val="24"/>
          <w:szCs w:val="28"/>
        </w:rPr>
        <w:t>.</w:t>
      </w:r>
      <w:r w:rsidR="00D817A0" w:rsidRPr="00D817A0">
        <w:rPr>
          <w:sz w:val="24"/>
          <w:szCs w:val="24"/>
        </w:rPr>
        <w:t>»;</w:t>
      </w:r>
      <w:proofErr w:type="gramEnd"/>
    </w:p>
    <w:p w:rsidR="003D6855" w:rsidRPr="00D817A0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r w:rsidRPr="00D817A0">
        <w:rPr>
          <w:rFonts w:eastAsiaTheme="minorEastAsia"/>
          <w:b/>
          <w:sz w:val="24"/>
          <w:szCs w:val="28"/>
        </w:rPr>
        <w:t xml:space="preserve">- в частях 5, 7, 8, 9 </w:t>
      </w:r>
      <w:r w:rsidRPr="00D817A0">
        <w:rPr>
          <w:rFonts w:eastAsiaTheme="minorEastAsia"/>
          <w:sz w:val="24"/>
          <w:szCs w:val="28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3D6855" w:rsidRPr="005923DA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r w:rsidRPr="005923DA">
        <w:rPr>
          <w:rFonts w:eastAsiaTheme="minorEastAsia"/>
          <w:b/>
          <w:sz w:val="24"/>
          <w:szCs w:val="28"/>
        </w:rPr>
        <w:t>1.2. В частях 4, 6, 7, 9, 10, 11, 13 статьи 11 «</w:t>
      </w:r>
      <w:r w:rsidRPr="005923DA">
        <w:rPr>
          <w:rFonts w:eastAsiaTheme="minorEastAsia"/>
          <w:b/>
          <w:bCs/>
          <w:sz w:val="24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5923DA">
        <w:rPr>
          <w:rFonts w:eastAsiaTheme="minorEastAsia"/>
          <w:b/>
          <w:sz w:val="24"/>
          <w:szCs w:val="28"/>
        </w:rPr>
        <w:t>»</w:t>
      </w:r>
      <w:r w:rsidRPr="005923DA">
        <w:rPr>
          <w:rFonts w:eastAsiaTheme="minorEastAsia"/>
          <w:sz w:val="24"/>
          <w:szCs w:val="28"/>
        </w:rPr>
        <w:t xml:space="preserve"> слова «Избирательная комиссия поселения» заменить словами «Избирательная комиссия» в </w:t>
      </w:r>
      <w:r w:rsidRPr="005923DA">
        <w:rPr>
          <w:rFonts w:eastAsiaTheme="minorEastAsia"/>
          <w:sz w:val="24"/>
          <w:szCs w:val="28"/>
        </w:rPr>
        <w:lastRenderedPageBreak/>
        <w:t>соответствующих падежах;</w:t>
      </w:r>
    </w:p>
    <w:p w:rsidR="003D6855" w:rsidRPr="00E9272F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E9272F">
        <w:rPr>
          <w:rFonts w:eastAsiaTheme="minorEastAsia"/>
          <w:b/>
          <w:sz w:val="24"/>
          <w:szCs w:val="28"/>
        </w:rPr>
        <w:t>1.3 Часть 10 статьи 14 «Публичные слушания» дополнить абзацем следующего содержания:</w:t>
      </w:r>
    </w:p>
    <w:p w:rsidR="003D6855" w:rsidRPr="00E9272F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proofErr w:type="gramStart"/>
      <w:r w:rsidRPr="00E9272F">
        <w:rPr>
          <w:rFonts w:eastAsiaTheme="minorEastAsia"/>
          <w:sz w:val="24"/>
          <w:szCs w:val="28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272F">
        <w:rPr>
          <w:rFonts w:eastAsiaTheme="minorEastAsia"/>
          <w:sz w:val="24"/>
          <w:szCs w:val="28"/>
        </w:rPr>
        <w:t xml:space="preserve">)», порядок </w:t>
      </w:r>
      <w:proofErr w:type="gramStart"/>
      <w:r w:rsidRPr="00E9272F">
        <w:rPr>
          <w:rFonts w:eastAsiaTheme="minorEastAsia"/>
          <w:sz w:val="24"/>
          <w:szCs w:val="28"/>
        </w:rPr>
        <w:t>использования</w:t>
      </w:r>
      <w:proofErr w:type="gramEnd"/>
      <w:r w:rsidRPr="00E9272F">
        <w:rPr>
          <w:rFonts w:eastAsiaTheme="minorEastAsia"/>
          <w:sz w:val="24"/>
          <w:szCs w:val="28"/>
        </w:rPr>
        <w:t xml:space="preserve"> которой для целей настоящей статьи устанавливается Правительством Российской</w:t>
      </w:r>
      <w:r w:rsidR="005923DA" w:rsidRPr="00E9272F">
        <w:rPr>
          <w:rFonts w:eastAsiaTheme="minorEastAsia"/>
          <w:sz w:val="24"/>
          <w:szCs w:val="28"/>
        </w:rPr>
        <w:t xml:space="preserve"> Федерации.»;</w:t>
      </w:r>
    </w:p>
    <w:p w:rsidR="003D6855" w:rsidRPr="00E9272F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r w:rsidRPr="00E9272F">
        <w:rPr>
          <w:rFonts w:eastAsiaTheme="minorEastAsia"/>
          <w:b/>
          <w:sz w:val="24"/>
          <w:szCs w:val="28"/>
        </w:rPr>
        <w:t>1.3</w:t>
      </w:r>
      <w:proofErr w:type="gramStart"/>
      <w:r w:rsidRPr="00E9272F">
        <w:rPr>
          <w:rFonts w:eastAsiaTheme="minorEastAsia"/>
          <w:b/>
          <w:sz w:val="24"/>
          <w:szCs w:val="28"/>
        </w:rPr>
        <w:t xml:space="preserve"> В</w:t>
      </w:r>
      <w:proofErr w:type="gramEnd"/>
      <w:r w:rsidRPr="00E9272F">
        <w:rPr>
          <w:rFonts w:eastAsiaTheme="minorEastAsia"/>
          <w:b/>
          <w:sz w:val="24"/>
          <w:szCs w:val="28"/>
        </w:rPr>
        <w:t xml:space="preserve"> части 6 статьи 21 «Совет народных депутатов муниципального образования» слова</w:t>
      </w:r>
      <w:r w:rsidRPr="00E9272F">
        <w:rPr>
          <w:rFonts w:eastAsiaTheme="minorEastAsia"/>
          <w:sz w:val="24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3D6855" w:rsidRPr="00BF17D1" w:rsidRDefault="001149D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BF17D1">
        <w:rPr>
          <w:rFonts w:eastAsiaTheme="minorEastAsia"/>
          <w:b/>
          <w:sz w:val="24"/>
          <w:szCs w:val="28"/>
        </w:rPr>
        <w:t>1.4</w:t>
      </w:r>
      <w:proofErr w:type="gramStart"/>
      <w:r w:rsidRPr="00BF17D1">
        <w:rPr>
          <w:rFonts w:eastAsiaTheme="minorEastAsia"/>
          <w:b/>
          <w:sz w:val="24"/>
          <w:szCs w:val="28"/>
        </w:rPr>
        <w:t xml:space="preserve"> В</w:t>
      </w:r>
      <w:proofErr w:type="gramEnd"/>
      <w:r w:rsidRPr="00BF17D1">
        <w:rPr>
          <w:rFonts w:eastAsiaTheme="minorEastAsia"/>
          <w:b/>
          <w:sz w:val="24"/>
          <w:szCs w:val="28"/>
        </w:rPr>
        <w:t xml:space="preserve"> статье 22 «Полномоч</w:t>
      </w:r>
      <w:r w:rsidR="003D6855" w:rsidRPr="00BF17D1">
        <w:rPr>
          <w:rFonts w:eastAsiaTheme="minorEastAsia"/>
          <w:b/>
          <w:sz w:val="24"/>
          <w:szCs w:val="28"/>
        </w:rPr>
        <w:t>ия Совета народных депутатов муниципального образования»:</w:t>
      </w:r>
    </w:p>
    <w:p w:rsidR="003D6855" w:rsidRPr="001149D5" w:rsidRDefault="001149D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- пункт 4 части 2</w:t>
      </w:r>
      <w:r w:rsidR="003D6855" w:rsidRPr="001149D5">
        <w:rPr>
          <w:rFonts w:eastAsiaTheme="minorEastAsia"/>
          <w:b/>
          <w:sz w:val="24"/>
          <w:szCs w:val="28"/>
        </w:rPr>
        <w:t xml:space="preserve"> признать утратившим силу;</w:t>
      </w:r>
    </w:p>
    <w:p w:rsidR="003D6855" w:rsidRPr="00E9272F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E9272F">
        <w:rPr>
          <w:rFonts w:eastAsiaTheme="minorEastAsia"/>
          <w:b/>
          <w:sz w:val="24"/>
          <w:szCs w:val="28"/>
        </w:rPr>
        <w:t>1.5. В абз</w:t>
      </w:r>
      <w:r w:rsidR="00E9272F" w:rsidRPr="00E9272F">
        <w:rPr>
          <w:rFonts w:eastAsiaTheme="minorEastAsia"/>
          <w:b/>
          <w:sz w:val="24"/>
          <w:szCs w:val="28"/>
        </w:rPr>
        <w:t>ацах «а» и «б» пункта 2 части 13</w:t>
      </w:r>
      <w:r w:rsidRPr="00E9272F">
        <w:rPr>
          <w:rFonts w:eastAsiaTheme="minorEastAsia"/>
          <w:b/>
          <w:sz w:val="24"/>
          <w:szCs w:val="28"/>
        </w:rPr>
        <w:t xml:space="preserve"> статьи 24 «Глава муниципального образования» </w:t>
      </w:r>
      <w:r w:rsidRPr="00E9272F">
        <w:rPr>
          <w:rFonts w:eastAsiaTheme="minorEastAsia"/>
          <w:sz w:val="24"/>
          <w:szCs w:val="28"/>
        </w:rPr>
        <w:t>слова «Избирательной комиссии муниципального образования» заменить словами «Избирательной комиссии»;</w:t>
      </w:r>
    </w:p>
    <w:p w:rsidR="003D6855" w:rsidRPr="00E9272F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E9272F">
        <w:rPr>
          <w:rFonts w:eastAsiaTheme="minorEastAsia"/>
          <w:b/>
          <w:sz w:val="24"/>
          <w:szCs w:val="28"/>
        </w:rPr>
        <w:t>1.6. Статью 31 «Избирательная комиссия муниципального образования» признать утратившей силу;</w:t>
      </w:r>
    </w:p>
    <w:p w:rsidR="003D6855" w:rsidRPr="006B1079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r w:rsidRPr="006B1079">
        <w:rPr>
          <w:rFonts w:eastAsiaTheme="minorEastAsia"/>
          <w:b/>
          <w:sz w:val="24"/>
          <w:szCs w:val="28"/>
        </w:rPr>
        <w:t>1.7. Часть 9 статьи 32 «Муниципальные правовые акты. Система муниципальных правовых актов» признать утратившей силу;</w:t>
      </w:r>
    </w:p>
    <w:p w:rsidR="003D6855" w:rsidRPr="006B1079" w:rsidRDefault="003D6855" w:rsidP="003D6855">
      <w:pPr>
        <w:ind w:firstLine="567"/>
        <w:jc w:val="both"/>
        <w:rPr>
          <w:rFonts w:eastAsiaTheme="minorEastAsia"/>
          <w:b/>
          <w:sz w:val="24"/>
          <w:szCs w:val="28"/>
        </w:rPr>
      </w:pPr>
      <w:r w:rsidRPr="006B1079">
        <w:rPr>
          <w:rFonts w:eastAsiaTheme="minorEastAsia"/>
          <w:b/>
          <w:sz w:val="24"/>
          <w:szCs w:val="28"/>
        </w:rPr>
        <w:t>1.8. Пункт 5 части 6 статьи 37 «Вступление в силу муниципальных правовых актов» признать утратившим силу;</w:t>
      </w:r>
    </w:p>
    <w:p w:rsidR="003D6855" w:rsidRPr="006B1079" w:rsidRDefault="003D6855" w:rsidP="003D6855">
      <w:pPr>
        <w:ind w:firstLine="567"/>
        <w:jc w:val="both"/>
        <w:rPr>
          <w:rFonts w:eastAsiaTheme="minorEastAsia"/>
          <w:sz w:val="24"/>
          <w:szCs w:val="28"/>
        </w:rPr>
      </w:pPr>
      <w:r w:rsidRPr="006B1079">
        <w:rPr>
          <w:rFonts w:eastAsiaTheme="minorEastAsia"/>
          <w:b/>
          <w:sz w:val="24"/>
          <w:szCs w:val="28"/>
        </w:rPr>
        <w:t xml:space="preserve">1.9. В части 3 статьи 39 «Муниципальная служба в муниципальном образовании» </w:t>
      </w:r>
      <w:r w:rsidRPr="006B1079">
        <w:rPr>
          <w:rFonts w:eastAsiaTheme="minorEastAsia"/>
          <w:sz w:val="24"/>
          <w:szCs w:val="28"/>
        </w:rPr>
        <w:t>слова «избирательных комиссий муниципальных образований» исключить.</w:t>
      </w:r>
    </w:p>
    <w:p w:rsidR="00FC590F" w:rsidRPr="005A754F" w:rsidRDefault="00FC590F" w:rsidP="00FC590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2</w:t>
      </w:r>
      <w:r w:rsidRPr="005A754F">
        <w:rPr>
          <w:color w:val="000000" w:themeColor="text1"/>
          <w:szCs w:val="28"/>
          <w:shd w:val="clear" w:color="auto" w:fill="FFFFFF"/>
        </w:rPr>
        <w:t xml:space="preserve">.  Главе муниципального образования «Садовское сельское поселение» в порядке, установленном </w:t>
      </w:r>
      <w:hyperlink r:id="rId5" w:tgtFrame="_blank" w:history="1">
        <w:r w:rsidRPr="005A754F">
          <w:rPr>
            <w:rStyle w:val="2"/>
            <w:color w:val="000000" w:themeColor="text1"/>
            <w:szCs w:val="28"/>
            <w:shd w:val="clear" w:color="auto" w:fill="FFFFFF"/>
          </w:rPr>
          <w:t>Федеральным законом от 21 июля 2005 года № 97-ФЗ</w:t>
        </w:r>
      </w:hyperlink>
      <w:r w:rsidRPr="005A754F">
        <w:rPr>
          <w:color w:val="000000" w:themeColor="text1"/>
          <w:szCs w:val="28"/>
          <w:shd w:val="clear" w:color="auto" w:fill="FFFFFF"/>
        </w:rPr>
        <w:t xml:space="preserve"> «О государственной регистрации уставов муниципальных образований»</w:t>
      </w:r>
      <w:r>
        <w:rPr>
          <w:color w:val="000000" w:themeColor="text1"/>
          <w:szCs w:val="28"/>
          <w:shd w:val="clear" w:color="auto" w:fill="FFFFFF"/>
        </w:rPr>
        <w:t>,</w:t>
      </w:r>
      <w:r w:rsidRPr="005A754F">
        <w:rPr>
          <w:color w:val="000000" w:themeColor="text1"/>
          <w:szCs w:val="28"/>
          <w:shd w:val="clear" w:color="auto" w:fill="FFFFFF"/>
        </w:rPr>
        <w:t xml:space="preserve"> представить настоящее решение на государственную регистрацию.</w:t>
      </w:r>
    </w:p>
    <w:p w:rsidR="00FC590F" w:rsidRPr="005A754F" w:rsidRDefault="00FC590F" w:rsidP="00FC590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3</w:t>
      </w:r>
      <w:r w:rsidRPr="005A754F">
        <w:rPr>
          <w:color w:val="000000" w:themeColor="text1"/>
          <w:szCs w:val="28"/>
          <w:shd w:val="clear" w:color="auto" w:fill="FFFFFF"/>
        </w:rPr>
        <w:t>. </w:t>
      </w:r>
      <w:r w:rsidRPr="005A754F">
        <w:rPr>
          <w:color w:val="000000" w:themeColor="text1"/>
          <w:szCs w:val="28"/>
        </w:rPr>
        <w:t xml:space="preserve">Настоящее Решение вступает в силу со дня его </w:t>
      </w:r>
      <w:r>
        <w:rPr>
          <w:color w:val="000000" w:themeColor="text1"/>
          <w:szCs w:val="28"/>
        </w:rPr>
        <w:t xml:space="preserve">официального </w:t>
      </w:r>
      <w:r w:rsidRPr="005A754F">
        <w:rPr>
          <w:color w:val="000000" w:themeColor="text1"/>
          <w:szCs w:val="28"/>
        </w:rPr>
        <w:t>обнародования, произведённого после его государственной регистрации.</w:t>
      </w:r>
    </w:p>
    <w:p w:rsidR="00FC590F" w:rsidRPr="005A754F" w:rsidRDefault="00FC590F" w:rsidP="00FC590F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 w:rsidRPr="005A754F">
        <w:rPr>
          <w:color w:val="000000" w:themeColor="text1"/>
          <w:sz w:val="24"/>
          <w:szCs w:val="28"/>
        </w:rPr>
        <w:t xml:space="preserve"> Глава муниципального образования</w:t>
      </w: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  <w:u w:val="single"/>
        </w:rPr>
      </w:pPr>
      <w:r w:rsidRPr="005A754F">
        <w:rPr>
          <w:color w:val="000000" w:themeColor="text1"/>
          <w:sz w:val="24"/>
          <w:szCs w:val="28"/>
          <w:u w:val="single"/>
        </w:rPr>
        <w:t xml:space="preserve"> «</w:t>
      </w:r>
      <w:r>
        <w:rPr>
          <w:color w:val="000000" w:themeColor="text1"/>
          <w:sz w:val="24"/>
          <w:szCs w:val="28"/>
          <w:u w:val="single"/>
        </w:rPr>
        <w:t>Садовское сельское поселение»</w:t>
      </w:r>
      <w:r w:rsidRPr="005A754F">
        <w:rPr>
          <w:color w:val="000000" w:themeColor="text1"/>
          <w:sz w:val="24"/>
          <w:szCs w:val="28"/>
          <w:u w:val="single"/>
        </w:rPr>
        <w:t xml:space="preserve">                                       </w:t>
      </w:r>
      <w:r>
        <w:rPr>
          <w:color w:val="000000" w:themeColor="text1"/>
          <w:sz w:val="24"/>
          <w:szCs w:val="28"/>
          <w:u w:val="single"/>
        </w:rPr>
        <w:t xml:space="preserve">                     </w:t>
      </w:r>
      <w:r w:rsidRPr="005A754F">
        <w:rPr>
          <w:color w:val="000000" w:themeColor="text1"/>
          <w:sz w:val="24"/>
          <w:szCs w:val="28"/>
          <w:u w:val="single"/>
        </w:rPr>
        <w:t>С.Н.Камышан</w:t>
      </w: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 w:rsidRPr="005A754F">
        <w:rPr>
          <w:color w:val="000000" w:themeColor="text1"/>
          <w:sz w:val="24"/>
          <w:szCs w:val="28"/>
        </w:rPr>
        <w:t>с</w:t>
      </w:r>
      <w:proofErr w:type="gramStart"/>
      <w:r w:rsidRPr="005A754F">
        <w:rPr>
          <w:color w:val="000000" w:themeColor="text1"/>
          <w:sz w:val="24"/>
          <w:szCs w:val="28"/>
        </w:rPr>
        <w:t>.С</w:t>
      </w:r>
      <w:proofErr w:type="gramEnd"/>
      <w:r w:rsidRPr="005A754F">
        <w:rPr>
          <w:color w:val="000000" w:themeColor="text1"/>
          <w:sz w:val="24"/>
          <w:szCs w:val="28"/>
        </w:rPr>
        <w:t xml:space="preserve">адовое </w:t>
      </w: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от «___» _________20__</w:t>
      </w:r>
      <w:r w:rsidRPr="005A754F">
        <w:rPr>
          <w:color w:val="000000" w:themeColor="text1"/>
          <w:sz w:val="24"/>
          <w:szCs w:val="28"/>
        </w:rPr>
        <w:t xml:space="preserve"> г. </w:t>
      </w:r>
    </w:p>
    <w:p w:rsidR="00FC590F" w:rsidRPr="005A754F" w:rsidRDefault="00FC590F" w:rsidP="00FC590F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 w:rsidRPr="005A754F">
        <w:rPr>
          <w:color w:val="000000" w:themeColor="text1"/>
          <w:sz w:val="24"/>
          <w:szCs w:val="28"/>
        </w:rPr>
        <w:t>№ __</w:t>
      </w:r>
    </w:p>
    <w:p w:rsidR="00FC590F" w:rsidRDefault="00FC590F" w:rsidP="00FC590F">
      <w:pPr>
        <w:jc w:val="center"/>
        <w:rPr>
          <w:rFonts w:eastAsiaTheme="minorEastAsia"/>
          <w:b/>
          <w:sz w:val="28"/>
          <w:szCs w:val="28"/>
        </w:rPr>
      </w:pPr>
    </w:p>
    <w:p w:rsidR="00FC590F" w:rsidRDefault="00FC590F" w:rsidP="00FC590F"/>
    <w:p w:rsidR="007C36AA" w:rsidRDefault="007C36AA" w:rsidP="007C36AA">
      <w:pPr>
        <w:jc w:val="center"/>
        <w:rPr>
          <w:rFonts w:eastAsiaTheme="minorEastAsia"/>
          <w:b/>
          <w:sz w:val="28"/>
          <w:szCs w:val="28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Pr="00373CB6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861A0" w:rsidRPr="00373CB6" w:rsidRDefault="006861A0" w:rsidP="006861A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7C36AA" w:rsidRDefault="007C36AA" w:rsidP="00BF17D1">
      <w:pPr>
        <w:shd w:val="clear" w:color="auto" w:fill="FFFFFF"/>
        <w:spacing w:line="274" w:lineRule="exact"/>
        <w:rPr>
          <w:b/>
        </w:rPr>
      </w:pPr>
    </w:p>
    <w:p w:rsidR="00BF17D1" w:rsidRDefault="00BF17D1" w:rsidP="00BF17D1">
      <w:pPr>
        <w:shd w:val="clear" w:color="auto" w:fill="FFFFFF"/>
        <w:spacing w:line="274" w:lineRule="exact"/>
        <w:rPr>
          <w:b/>
        </w:rPr>
      </w:pPr>
    </w:p>
    <w:p w:rsidR="007C36AA" w:rsidRDefault="007C36AA" w:rsidP="006861A0">
      <w:pPr>
        <w:shd w:val="clear" w:color="auto" w:fill="FFFFFF"/>
        <w:spacing w:line="274" w:lineRule="exact"/>
        <w:jc w:val="right"/>
        <w:rPr>
          <w:b/>
        </w:rPr>
      </w:pPr>
    </w:p>
    <w:p w:rsidR="00D35122" w:rsidRPr="003D6855" w:rsidRDefault="00D35122" w:rsidP="006861A0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>Приложение № 2 к решению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 Совета народных депутатов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муниципального образования 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 «Садовское сельское поселение» 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от </w:t>
      </w:r>
      <w:r w:rsidR="003D6855" w:rsidRPr="003D6855">
        <w:rPr>
          <w:sz w:val="24"/>
        </w:rPr>
        <w:t>26.08</w:t>
      </w:r>
      <w:r w:rsidR="002A58BD" w:rsidRPr="003D6855">
        <w:rPr>
          <w:sz w:val="24"/>
        </w:rPr>
        <w:t>.2022</w:t>
      </w:r>
      <w:r w:rsidRPr="003D6855">
        <w:rPr>
          <w:sz w:val="24"/>
        </w:rPr>
        <w:t xml:space="preserve"> г. № </w:t>
      </w:r>
      <w:r w:rsidR="003D6855" w:rsidRPr="003D6855">
        <w:rPr>
          <w:sz w:val="24"/>
        </w:rPr>
        <w:t>42</w:t>
      </w:r>
    </w:p>
    <w:p w:rsidR="00D35122" w:rsidRPr="003D6855" w:rsidRDefault="00D35122" w:rsidP="00D35122">
      <w:pPr>
        <w:shd w:val="clear" w:color="auto" w:fill="FFFFFF"/>
        <w:spacing w:line="274" w:lineRule="exact"/>
        <w:rPr>
          <w:sz w:val="32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D35122" w:rsidRPr="0068225D" w:rsidRDefault="00D35122" w:rsidP="00D3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Совета народных депутатов муниципального образования  «Садовское сельское поселение» по учету предложений граждан по проекту решения Совета  народных депутатов муниципального образования «Садовское  сельское поселение» «О внесении изменений и дополнений в Устав</w:t>
      </w:r>
      <w:r w:rsidRPr="0068225D">
        <w:rPr>
          <w:sz w:val="28"/>
          <w:szCs w:val="28"/>
        </w:rPr>
        <w:t xml:space="preserve"> муниципального образования «Садовское сельское поселение».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Default="00D35122" w:rsidP="00D35122">
      <w:pPr>
        <w:jc w:val="both"/>
        <w:rPr>
          <w:sz w:val="28"/>
          <w:szCs w:val="28"/>
        </w:rPr>
      </w:pPr>
    </w:p>
    <w:p w:rsidR="007C36AA" w:rsidRPr="00390FD9" w:rsidRDefault="00D35122" w:rsidP="007C36AA">
      <w:pPr>
        <w:jc w:val="both"/>
        <w:rPr>
          <w:sz w:val="28"/>
          <w:szCs w:val="28"/>
        </w:rPr>
      </w:pPr>
      <w:r w:rsidRPr="0068225D">
        <w:rPr>
          <w:b/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 xml:space="preserve">:   </w:t>
      </w:r>
      <w:r w:rsidR="007C36AA">
        <w:rPr>
          <w:sz w:val="28"/>
          <w:szCs w:val="28"/>
        </w:rPr>
        <w:t xml:space="preserve">Чеботов Н.П. </w:t>
      </w:r>
      <w:r>
        <w:rPr>
          <w:sz w:val="28"/>
          <w:szCs w:val="28"/>
        </w:rPr>
        <w:t xml:space="preserve"> –  </w:t>
      </w:r>
      <w:r w:rsidR="007C36AA">
        <w:rPr>
          <w:sz w:val="28"/>
          <w:szCs w:val="28"/>
        </w:rPr>
        <w:t xml:space="preserve">заместитель главы администрации </w:t>
      </w:r>
      <w:r w:rsidR="007C36AA" w:rsidRPr="00390FD9">
        <w:rPr>
          <w:sz w:val="28"/>
          <w:szCs w:val="28"/>
        </w:rPr>
        <w:t>муниципального образования  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Default="00D35122" w:rsidP="00D35122">
      <w:pPr>
        <w:jc w:val="both"/>
        <w:rPr>
          <w:sz w:val="28"/>
          <w:szCs w:val="28"/>
        </w:rPr>
      </w:pPr>
    </w:p>
    <w:p w:rsidR="00D35122" w:rsidRPr="00390FD9" w:rsidRDefault="00D35122" w:rsidP="00D35122">
      <w:pPr>
        <w:jc w:val="both"/>
        <w:rPr>
          <w:sz w:val="28"/>
          <w:szCs w:val="28"/>
        </w:rPr>
      </w:pPr>
      <w:r w:rsidRPr="0068225D">
        <w:rPr>
          <w:b/>
          <w:sz w:val="28"/>
          <w:szCs w:val="28"/>
        </w:rPr>
        <w:t>Члены  рабочей группы</w:t>
      </w:r>
      <w:r w:rsidR="007C36AA">
        <w:rPr>
          <w:sz w:val="28"/>
          <w:szCs w:val="28"/>
        </w:rPr>
        <w:t>:   Малина Е.В.</w:t>
      </w:r>
      <w:r w:rsidRPr="00390FD9">
        <w:rPr>
          <w:sz w:val="28"/>
          <w:szCs w:val="28"/>
        </w:rPr>
        <w:t xml:space="preserve"> –   главный специалист администрации  муниципального образования  «Садовское сельское поселение»</w:t>
      </w:r>
      <w:r w:rsidR="007C36AA">
        <w:rPr>
          <w:sz w:val="28"/>
          <w:szCs w:val="28"/>
        </w:rPr>
        <w:t>.</w:t>
      </w:r>
    </w:p>
    <w:p w:rsidR="00D35122" w:rsidRPr="006167B0" w:rsidRDefault="00D35122" w:rsidP="00D35122">
      <w:pPr>
        <w:rPr>
          <w:color w:val="FF0000"/>
          <w:sz w:val="28"/>
          <w:szCs w:val="28"/>
        </w:rPr>
      </w:pPr>
    </w:p>
    <w:p w:rsidR="00D35122" w:rsidRDefault="00D35122" w:rsidP="00D35122">
      <w:pPr>
        <w:ind w:left="3540"/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rPr>
          <w:sz w:val="28"/>
          <w:szCs w:val="28"/>
        </w:rPr>
      </w:pPr>
    </w:p>
    <w:p w:rsidR="00D35122" w:rsidRPr="0068225D" w:rsidRDefault="00D35122" w:rsidP="00D35122">
      <w:pPr>
        <w:rPr>
          <w:b/>
          <w:sz w:val="28"/>
          <w:szCs w:val="28"/>
        </w:rPr>
      </w:pPr>
      <w:r w:rsidRPr="0068225D">
        <w:rPr>
          <w:b/>
          <w:sz w:val="28"/>
          <w:szCs w:val="28"/>
        </w:rPr>
        <w:t>Глава муниципального образования</w:t>
      </w:r>
    </w:p>
    <w:p w:rsidR="00D35122" w:rsidRPr="0068225D" w:rsidRDefault="00D35122" w:rsidP="00D35122">
      <w:pPr>
        <w:rPr>
          <w:b/>
          <w:sz w:val="28"/>
          <w:szCs w:val="28"/>
        </w:rPr>
      </w:pPr>
      <w:r w:rsidRPr="0068225D">
        <w:rPr>
          <w:b/>
          <w:sz w:val="28"/>
          <w:szCs w:val="28"/>
        </w:rPr>
        <w:t xml:space="preserve">«Садовское сельское поселение»                                 </w:t>
      </w:r>
      <w:r>
        <w:rPr>
          <w:b/>
          <w:sz w:val="28"/>
          <w:szCs w:val="28"/>
        </w:rPr>
        <w:t xml:space="preserve">          </w:t>
      </w:r>
      <w:r w:rsidRPr="006822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С.Н.Камышан</w:t>
      </w:r>
    </w:p>
    <w:p w:rsidR="00D35122" w:rsidRDefault="00D35122" w:rsidP="00D35122">
      <w:pPr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D35122" w:rsidRDefault="00D35122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61690E" w:rsidRDefault="0061690E" w:rsidP="00D35122">
      <w:pPr>
        <w:shd w:val="clear" w:color="auto" w:fill="FFFFFF"/>
        <w:spacing w:line="274" w:lineRule="exact"/>
        <w:rPr>
          <w:sz w:val="28"/>
          <w:szCs w:val="28"/>
        </w:rPr>
      </w:pPr>
    </w:p>
    <w:p w:rsidR="007C36AA" w:rsidRDefault="007C36AA" w:rsidP="00D35122">
      <w:pPr>
        <w:shd w:val="clear" w:color="auto" w:fill="FFFFFF"/>
        <w:spacing w:line="274" w:lineRule="exact"/>
        <w:jc w:val="right"/>
        <w:rPr>
          <w:sz w:val="28"/>
          <w:szCs w:val="28"/>
        </w:rPr>
      </w:pP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>
        <w:rPr>
          <w:sz w:val="28"/>
          <w:szCs w:val="28"/>
        </w:rPr>
        <w:lastRenderedPageBreak/>
        <w:t xml:space="preserve"> </w:t>
      </w:r>
      <w:r w:rsidRPr="003D6855">
        <w:rPr>
          <w:sz w:val="24"/>
        </w:rPr>
        <w:t xml:space="preserve">Приложение № 3 к решению 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>Совета народных депутатов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>муниципального образования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 «Садовское сельское поселение» </w:t>
      </w:r>
    </w:p>
    <w:p w:rsidR="00D35122" w:rsidRPr="003D6855" w:rsidRDefault="00D35122" w:rsidP="00D35122">
      <w:pPr>
        <w:shd w:val="clear" w:color="auto" w:fill="FFFFFF"/>
        <w:spacing w:line="274" w:lineRule="exact"/>
        <w:jc w:val="right"/>
        <w:rPr>
          <w:sz w:val="24"/>
        </w:rPr>
      </w:pPr>
      <w:r w:rsidRPr="003D6855">
        <w:rPr>
          <w:sz w:val="24"/>
        </w:rPr>
        <w:t xml:space="preserve">от </w:t>
      </w:r>
      <w:r w:rsidR="003D6855" w:rsidRPr="003D6855">
        <w:rPr>
          <w:sz w:val="24"/>
        </w:rPr>
        <w:t>26.08.2022 г. № 42</w:t>
      </w:r>
    </w:p>
    <w:p w:rsidR="00D35122" w:rsidRPr="003D6855" w:rsidRDefault="00D35122" w:rsidP="00D35122">
      <w:pPr>
        <w:shd w:val="clear" w:color="auto" w:fill="FFFFFF"/>
        <w:spacing w:line="274" w:lineRule="exact"/>
        <w:rPr>
          <w:b/>
          <w:sz w:val="28"/>
          <w:szCs w:val="24"/>
        </w:rPr>
      </w:pPr>
    </w:p>
    <w:p w:rsidR="00D35122" w:rsidRPr="00390FD9" w:rsidRDefault="00D35122" w:rsidP="00D35122">
      <w:pPr>
        <w:jc w:val="center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>ПОРЯДОК</w:t>
      </w:r>
    </w:p>
    <w:p w:rsidR="00D35122" w:rsidRPr="00390FD9" w:rsidRDefault="00D35122" w:rsidP="00D35122">
      <w:pPr>
        <w:jc w:val="both"/>
        <w:rPr>
          <w:b/>
          <w:sz w:val="24"/>
          <w:szCs w:val="24"/>
        </w:rPr>
      </w:pPr>
    </w:p>
    <w:p w:rsidR="00D35122" w:rsidRPr="00390FD9" w:rsidRDefault="00D35122" w:rsidP="00D35122">
      <w:pPr>
        <w:jc w:val="both"/>
        <w:rPr>
          <w:b/>
          <w:sz w:val="24"/>
          <w:szCs w:val="24"/>
        </w:rPr>
      </w:pPr>
      <w:r w:rsidRPr="00390FD9">
        <w:rPr>
          <w:b/>
          <w:sz w:val="24"/>
          <w:szCs w:val="24"/>
        </w:rPr>
        <w:t>проведения публичных слушаний по проекту решения Совета народных депутатов муниципального образования «Садовское сельское поселение» «О внесении изменений и дополнений в Устав муниципального образования «Садовское сельское поселение»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Для  обсуждения проекта решения проводятся публичные слушания.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>Организацию и проведение публичных слушаний, а так же сбор и обработку предложений граждан, поступающих в отношении проекта решения, осуществляет руководитель рабочей группы Совета народных депутатов.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В публичных слушаниях вправе принять участие каждый житель муниципального образования «Садовское сельское поселение».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Для ведения  протокола публичных слушаний председательствующий  определяет секретаря  публичных слушаний.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Участникам публичных  слушаний обеспечивается право высказывать свое мнение по проекту решения.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Всем желающим выступить предоставляется слово, в зависимости  от количества желающих выступить,  председательствующий вправе ограничить время любого  </w:t>
      </w:r>
      <w:proofErr w:type="gramStart"/>
      <w:r w:rsidRPr="00390FD9">
        <w:rPr>
          <w:sz w:val="24"/>
          <w:szCs w:val="24"/>
        </w:rPr>
        <w:t>из</w:t>
      </w:r>
      <w:proofErr w:type="gramEnd"/>
      <w:r w:rsidRPr="00390FD9">
        <w:rPr>
          <w:sz w:val="24"/>
          <w:szCs w:val="24"/>
        </w:rPr>
        <w:t xml:space="preserve"> выступающих.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 и предложения приобщаются к протоколу, который подписывается председателем и секретарем.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 слушаний, носят рекомендательный характер.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Указанные замечания и предложения рассматриваются на заседании Совета народных депутатов МО «Садовское  сельское поселение».</w:t>
      </w:r>
    </w:p>
    <w:p w:rsidR="00D35122" w:rsidRPr="00390FD9" w:rsidRDefault="00D35122" w:rsidP="00D35122">
      <w:pPr>
        <w:ind w:firstLine="708"/>
        <w:jc w:val="both"/>
        <w:rPr>
          <w:sz w:val="24"/>
          <w:szCs w:val="24"/>
        </w:rPr>
      </w:pPr>
      <w:r w:rsidRPr="00390FD9">
        <w:rPr>
          <w:sz w:val="24"/>
          <w:szCs w:val="24"/>
        </w:rPr>
        <w:t>После завершения рассмотрения замечаний и предложений граждан, а так же  результатов публичных слушаний, Советом народных депутатов муниципального образования «Садовское  сельское поселение» принимается решение Совета народных депутатов муниципального образования «Садовское  сельское поселение».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</w:p>
    <w:p w:rsidR="00D35122" w:rsidRDefault="00D35122" w:rsidP="00D35122">
      <w:pPr>
        <w:jc w:val="both"/>
        <w:rPr>
          <w:sz w:val="24"/>
          <w:szCs w:val="24"/>
        </w:rPr>
      </w:pP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>Глава муниципального образования</w:t>
      </w:r>
    </w:p>
    <w:p w:rsidR="00D35122" w:rsidRPr="00390FD9" w:rsidRDefault="00D35122" w:rsidP="00D35122">
      <w:pPr>
        <w:jc w:val="both"/>
        <w:rPr>
          <w:sz w:val="24"/>
          <w:szCs w:val="24"/>
        </w:rPr>
      </w:pPr>
      <w:r w:rsidRPr="00390FD9">
        <w:rPr>
          <w:sz w:val="24"/>
          <w:szCs w:val="24"/>
        </w:rPr>
        <w:t xml:space="preserve">«Садовское сельское поселение»                                        </w:t>
      </w:r>
      <w:r>
        <w:rPr>
          <w:sz w:val="24"/>
          <w:szCs w:val="24"/>
        </w:rPr>
        <w:t xml:space="preserve">                               </w:t>
      </w:r>
      <w:r w:rsidRPr="00390FD9">
        <w:rPr>
          <w:sz w:val="24"/>
          <w:szCs w:val="24"/>
        </w:rPr>
        <w:t xml:space="preserve">  С.Н.Камышан</w:t>
      </w:r>
    </w:p>
    <w:sectPr w:rsidR="00D35122" w:rsidRPr="00390FD9" w:rsidSect="00C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03"/>
    <w:multiLevelType w:val="hybridMultilevel"/>
    <w:tmpl w:val="7804C8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2BC"/>
    <w:rsid w:val="00002533"/>
    <w:rsid w:val="00037C33"/>
    <w:rsid w:val="00060334"/>
    <w:rsid w:val="001149D5"/>
    <w:rsid w:val="00122949"/>
    <w:rsid w:val="00135864"/>
    <w:rsid w:val="00136DD1"/>
    <w:rsid w:val="00154D4A"/>
    <w:rsid w:val="00166E16"/>
    <w:rsid w:val="001E0F89"/>
    <w:rsid w:val="001F40AD"/>
    <w:rsid w:val="001F533E"/>
    <w:rsid w:val="002052D5"/>
    <w:rsid w:val="002526D1"/>
    <w:rsid w:val="002675A2"/>
    <w:rsid w:val="00290723"/>
    <w:rsid w:val="002A4664"/>
    <w:rsid w:val="002A58BD"/>
    <w:rsid w:val="002F7A38"/>
    <w:rsid w:val="0034378E"/>
    <w:rsid w:val="00343A69"/>
    <w:rsid w:val="003621E9"/>
    <w:rsid w:val="00374E87"/>
    <w:rsid w:val="00390FD9"/>
    <w:rsid w:val="003D56FB"/>
    <w:rsid w:val="003D6855"/>
    <w:rsid w:val="004051AB"/>
    <w:rsid w:val="00425DF3"/>
    <w:rsid w:val="00433A18"/>
    <w:rsid w:val="00434E57"/>
    <w:rsid w:val="00474F95"/>
    <w:rsid w:val="00490F7D"/>
    <w:rsid w:val="004C0995"/>
    <w:rsid w:val="004D6E38"/>
    <w:rsid w:val="005344BC"/>
    <w:rsid w:val="005923DA"/>
    <w:rsid w:val="005A7E7F"/>
    <w:rsid w:val="0061690E"/>
    <w:rsid w:val="00641354"/>
    <w:rsid w:val="00652740"/>
    <w:rsid w:val="00662518"/>
    <w:rsid w:val="006861A0"/>
    <w:rsid w:val="006B1079"/>
    <w:rsid w:val="006C3BD9"/>
    <w:rsid w:val="00747B23"/>
    <w:rsid w:val="007510A0"/>
    <w:rsid w:val="007B1AFE"/>
    <w:rsid w:val="007C294E"/>
    <w:rsid w:val="007C36AA"/>
    <w:rsid w:val="007E6222"/>
    <w:rsid w:val="007F0CF4"/>
    <w:rsid w:val="00801C36"/>
    <w:rsid w:val="008161B8"/>
    <w:rsid w:val="00827DB7"/>
    <w:rsid w:val="00853276"/>
    <w:rsid w:val="008A5CF0"/>
    <w:rsid w:val="008D221A"/>
    <w:rsid w:val="00973F56"/>
    <w:rsid w:val="009843DF"/>
    <w:rsid w:val="009940C0"/>
    <w:rsid w:val="00A45531"/>
    <w:rsid w:val="00A604E5"/>
    <w:rsid w:val="00A95B28"/>
    <w:rsid w:val="00AE3EBD"/>
    <w:rsid w:val="00B4433F"/>
    <w:rsid w:val="00B56C1D"/>
    <w:rsid w:val="00B91CD4"/>
    <w:rsid w:val="00BC1443"/>
    <w:rsid w:val="00BC7796"/>
    <w:rsid w:val="00BD661A"/>
    <w:rsid w:val="00BF17D1"/>
    <w:rsid w:val="00BF3A8F"/>
    <w:rsid w:val="00C178EC"/>
    <w:rsid w:val="00C24D57"/>
    <w:rsid w:val="00C329E5"/>
    <w:rsid w:val="00C352BC"/>
    <w:rsid w:val="00C76BBA"/>
    <w:rsid w:val="00CA096B"/>
    <w:rsid w:val="00CC1C01"/>
    <w:rsid w:val="00D14B9E"/>
    <w:rsid w:val="00D26220"/>
    <w:rsid w:val="00D35122"/>
    <w:rsid w:val="00D6307C"/>
    <w:rsid w:val="00D649CD"/>
    <w:rsid w:val="00D73C96"/>
    <w:rsid w:val="00D817A0"/>
    <w:rsid w:val="00DA4401"/>
    <w:rsid w:val="00DE38C0"/>
    <w:rsid w:val="00E564AC"/>
    <w:rsid w:val="00E67ED1"/>
    <w:rsid w:val="00E9272F"/>
    <w:rsid w:val="00EB64A4"/>
    <w:rsid w:val="00EC748F"/>
    <w:rsid w:val="00ED3B73"/>
    <w:rsid w:val="00F00E94"/>
    <w:rsid w:val="00F064D2"/>
    <w:rsid w:val="00F438F8"/>
    <w:rsid w:val="00F65337"/>
    <w:rsid w:val="00F906B9"/>
    <w:rsid w:val="00F907FD"/>
    <w:rsid w:val="00FC04D0"/>
    <w:rsid w:val="00F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hyperlink">
    <w:name w:val="hyperlink"/>
    <w:basedOn w:val="a0"/>
    <w:rsid w:val="0061690E"/>
  </w:style>
  <w:style w:type="character" w:customStyle="1" w:styleId="2">
    <w:name w:val="Гиперссылка2"/>
    <w:basedOn w:val="a0"/>
    <w:rsid w:val="0068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2022-09-12T12:15:00Z</cp:lastPrinted>
  <dcterms:created xsi:type="dcterms:W3CDTF">2021-08-19T09:09:00Z</dcterms:created>
  <dcterms:modified xsi:type="dcterms:W3CDTF">2022-09-12T12:16:00Z</dcterms:modified>
</cp:coreProperties>
</file>