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F" w:rsidRDefault="00766B5F" w:rsidP="00766B5F">
      <w:pPr>
        <w:rPr>
          <w:b/>
          <w:sz w:val="22"/>
          <w:szCs w:val="22"/>
        </w:rPr>
      </w:pPr>
    </w:p>
    <w:p w:rsidR="00766B5F" w:rsidRDefault="00C349D3" w:rsidP="00766B5F">
      <w:pPr>
        <w:jc w:val="center"/>
      </w:pPr>
      <w: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766B5F" w:rsidRDefault="00766B5F" w:rsidP="00766B5F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66B5F" w:rsidRDefault="00766B5F" w:rsidP="00766B5F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66B5F" w:rsidRDefault="00766B5F" w:rsidP="00766B5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766B5F" w:rsidRDefault="00766B5F" w:rsidP="00766B5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766B5F" w:rsidRDefault="00766B5F" w:rsidP="00766B5F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766B5F" w:rsidRDefault="00766B5F" w:rsidP="00766B5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766B5F" w:rsidRDefault="00766B5F" w:rsidP="00766B5F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66B5F" w:rsidRDefault="00766B5F" w:rsidP="00766B5F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766B5F" w:rsidRDefault="00766B5F" w:rsidP="00766B5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66B5F" w:rsidRDefault="00766B5F" w:rsidP="00766B5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66B5F" w:rsidRDefault="00766B5F" w:rsidP="00766B5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66B5F" w:rsidRDefault="00766B5F" w:rsidP="00766B5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766B5F" w:rsidRDefault="00766B5F" w:rsidP="00766B5F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766B5F">
        <w:rPr>
          <w:b/>
          <w:noProof/>
          <w:sz w:val="22"/>
          <w:szCs w:val="22"/>
        </w:rPr>
        <w:drawing>
          <wp:inline distT="0" distB="0" distL="0" distR="0">
            <wp:extent cx="760730" cy="885190"/>
            <wp:effectExtent l="19050" t="0" r="127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5F" w:rsidRDefault="00766B5F" w:rsidP="00766B5F">
      <w:pPr>
        <w:jc w:val="center"/>
        <w:rPr>
          <w:sz w:val="18"/>
        </w:rPr>
      </w:pPr>
    </w:p>
    <w:p w:rsidR="00766B5F" w:rsidRDefault="00766B5F" w:rsidP="00766B5F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766B5F" w:rsidRDefault="00766B5F" w:rsidP="00766B5F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766B5F" w:rsidRDefault="00766B5F" w:rsidP="00766B5F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766B5F" w:rsidRDefault="00766B5F" w:rsidP="00766B5F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766B5F" w:rsidRDefault="00C349D3" w:rsidP="00766B5F">
      <w:pPr>
        <w:jc w:val="center"/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766B5F" w:rsidRDefault="00766B5F" w:rsidP="00766B5F">
      <w:pPr>
        <w:pStyle w:val="7"/>
        <w:rPr>
          <w:rFonts w:ascii="Book Antiqua" w:hAnsi="Book Antiqua"/>
          <w:i/>
          <w:sz w:val="8"/>
          <w:u w:val="single"/>
        </w:rPr>
      </w:pPr>
    </w:p>
    <w:p w:rsidR="00766B5F" w:rsidRPr="00A4208A" w:rsidRDefault="005823A3" w:rsidP="00766B5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 «09»  декабря 2022</w:t>
      </w:r>
      <w:r w:rsidR="00766B5F" w:rsidRPr="00A4208A">
        <w:rPr>
          <w:rFonts w:ascii="Century Schoolbook" w:hAnsi="Century Schoolbook"/>
          <w:i/>
          <w:sz w:val="24"/>
          <w:szCs w:val="24"/>
          <w:u w:val="single"/>
        </w:rPr>
        <w:t xml:space="preserve"> года </w:t>
      </w:r>
      <w:r w:rsidR="00766B5F" w:rsidRPr="00A4208A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 w:rsidR="009935BD">
        <w:rPr>
          <w:rFonts w:ascii="Century Schoolbook" w:hAnsi="Century Schoolbook" w:cs="Arial"/>
          <w:i/>
          <w:sz w:val="24"/>
          <w:szCs w:val="24"/>
          <w:u w:val="single"/>
        </w:rPr>
        <w:t>62</w:t>
      </w:r>
    </w:p>
    <w:p w:rsidR="00766B5F" w:rsidRPr="00A4208A" w:rsidRDefault="00766B5F" w:rsidP="00766B5F">
      <w:pPr>
        <w:pStyle w:val="8"/>
        <w:rPr>
          <w:rFonts w:ascii="Century Schoolbook" w:hAnsi="Century Schoolbook"/>
          <w:b/>
          <w:sz w:val="20"/>
        </w:rPr>
      </w:pPr>
      <w:r w:rsidRPr="00A4208A">
        <w:rPr>
          <w:rFonts w:ascii="Century Schoolbook" w:hAnsi="Century Schoolbook"/>
          <w:b/>
          <w:sz w:val="20"/>
        </w:rPr>
        <w:t>с. Садовое</w:t>
      </w:r>
    </w:p>
    <w:p w:rsidR="00766B5F" w:rsidRDefault="00766B5F" w:rsidP="00766B5F">
      <w:pPr>
        <w:ind w:right="-744"/>
        <w:jc w:val="both"/>
        <w:rPr>
          <w:b/>
          <w:sz w:val="24"/>
          <w:szCs w:val="28"/>
        </w:rPr>
      </w:pPr>
    </w:p>
    <w:p w:rsidR="00766B5F" w:rsidRDefault="00766B5F" w:rsidP="00EC6576">
      <w:pPr>
        <w:ind w:right="-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r w:rsidR="00EC6576">
        <w:rPr>
          <w:b/>
          <w:color w:val="000000"/>
          <w:sz w:val="24"/>
          <w:szCs w:val="24"/>
        </w:rPr>
        <w:t xml:space="preserve">запрете использования открытого </w:t>
      </w:r>
      <w:r>
        <w:rPr>
          <w:b/>
          <w:color w:val="000000"/>
          <w:sz w:val="24"/>
          <w:szCs w:val="24"/>
        </w:rPr>
        <w:t xml:space="preserve">огня и пиротехнических изделий </w:t>
      </w:r>
    </w:p>
    <w:p w:rsidR="00451C99" w:rsidRDefault="00451C99" w:rsidP="00F903A4">
      <w:pPr>
        <w:ind w:right="5726"/>
        <w:jc w:val="both"/>
        <w:rPr>
          <w:b/>
          <w:color w:val="000000"/>
          <w:sz w:val="24"/>
          <w:szCs w:val="24"/>
        </w:rPr>
      </w:pPr>
    </w:p>
    <w:p w:rsidR="00766B5F" w:rsidRDefault="00766B5F" w:rsidP="00766B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соответствии с Федеральным З</w:t>
      </w:r>
      <w:r w:rsidR="005823A3">
        <w:rPr>
          <w:color w:val="000000"/>
          <w:sz w:val="24"/>
          <w:szCs w:val="24"/>
        </w:rPr>
        <w:t>аконом № 69 – ФЗ  от 21.12.1994</w:t>
      </w:r>
      <w:r>
        <w:rPr>
          <w:color w:val="000000"/>
          <w:sz w:val="24"/>
          <w:szCs w:val="24"/>
        </w:rPr>
        <w:t xml:space="preserve">г. «О пожарной безопасности», Постановлением Правительства </w:t>
      </w:r>
      <w:r w:rsidR="005823A3">
        <w:rPr>
          <w:color w:val="000000"/>
          <w:sz w:val="24"/>
          <w:szCs w:val="24"/>
        </w:rPr>
        <w:t>РФ от 16.09.2020 №</w:t>
      </w:r>
      <w:r w:rsidR="005823A3" w:rsidRPr="005823A3">
        <w:rPr>
          <w:color w:val="000000"/>
          <w:sz w:val="24"/>
          <w:szCs w:val="24"/>
        </w:rPr>
        <w:t>1479 (ред. от 21.05.2021</w:t>
      </w:r>
      <w:r w:rsidR="005823A3">
        <w:rPr>
          <w:color w:val="000000"/>
          <w:sz w:val="24"/>
          <w:szCs w:val="24"/>
        </w:rPr>
        <w:t>г.) «</w:t>
      </w:r>
      <w:r w:rsidR="005823A3" w:rsidRPr="005823A3">
        <w:rPr>
          <w:color w:val="000000"/>
          <w:sz w:val="24"/>
          <w:szCs w:val="24"/>
        </w:rPr>
        <w:t>Об утверждении Правил противопожарного</w:t>
      </w:r>
      <w:r w:rsidR="005823A3">
        <w:rPr>
          <w:color w:val="000000"/>
          <w:sz w:val="24"/>
          <w:szCs w:val="24"/>
        </w:rPr>
        <w:t xml:space="preserve"> режима в Российской Федерации»</w:t>
      </w:r>
      <w:r>
        <w:rPr>
          <w:color w:val="000000"/>
          <w:sz w:val="24"/>
          <w:szCs w:val="24"/>
        </w:rPr>
        <w:t xml:space="preserve">, в целях </w:t>
      </w:r>
      <w:proofErr w:type="gramStart"/>
      <w:r>
        <w:rPr>
          <w:color w:val="000000"/>
          <w:sz w:val="24"/>
          <w:szCs w:val="24"/>
        </w:rPr>
        <w:t>повышения уровня безопасности объектов проведения Новогодних</w:t>
      </w:r>
      <w:proofErr w:type="gramEnd"/>
      <w:r>
        <w:rPr>
          <w:color w:val="000000"/>
          <w:sz w:val="24"/>
          <w:szCs w:val="24"/>
        </w:rPr>
        <w:t xml:space="preserve"> и Рождественских мероприятий, руководствуясь Уставом МО «Садовское сельское поселение»</w:t>
      </w:r>
    </w:p>
    <w:p w:rsidR="00766B5F" w:rsidRDefault="00766B5F" w:rsidP="00766B5F">
      <w:pPr>
        <w:ind w:right="4422"/>
        <w:jc w:val="both"/>
        <w:rPr>
          <w:b/>
          <w:color w:val="000000"/>
          <w:sz w:val="24"/>
          <w:szCs w:val="24"/>
        </w:rPr>
      </w:pPr>
    </w:p>
    <w:p w:rsidR="00766B5F" w:rsidRDefault="00766B5F" w:rsidP="00766B5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 w:rsidR="00766B5F" w:rsidRDefault="00766B5F" w:rsidP="00766B5F">
      <w:pPr>
        <w:ind w:right="4422"/>
        <w:jc w:val="both"/>
        <w:rPr>
          <w:b/>
          <w:color w:val="000000"/>
          <w:sz w:val="24"/>
          <w:szCs w:val="24"/>
        </w:rPr>
      </w:pPr>
    </w:p>
    <w:p w:rsidR="00451C99" w:rsidRDefault="00766B5F" w:rsidP="00451C99">
      <w:pPr>
        <w:pStyle w:val="31"/>
        <w:ind w:firstLine="720"/>
        <w:rPr>
          <w:lang w:val="ru-RU"/>
        </w:rPr>
      </w:pPr>
      <w:r w:rsidRPr="00451C99">
        <w:rPr>
          <w:lang w:val="ru-RU"/>
        </w:rPr>
        <w:t xml:space="preserve">1. </w:t>
      </w:r>
      <w:r w:rsidR="00451C99" w:rsidRPr="00451C99">
        <w:rPr>
          <w:lang w:val="ru-RU"/>
        </w:rPr>
        <w:t xml:space="preserve">В виду отсутствия мест для организованного запуска пиротехнических изделий установить </w:t>
      </w:r>
      <w:r w:rsidRPr="00451C99">
        <w:rPr>
          <w:lang w:val="ru-RU"/>
        </w:rPr>
        <w:t>запрет на применение открытого огня и всех видов пиротехнических изделий</w:t>
      </w:r>
      <w:r w:rsidR="00451C99" w:rsidRPr="00451C99">
        <w:rPr>
          <w:lang w:val="ru-RU"/>
        </w:rPr>
        <w:t xml:space="preserve"> на территории муниципального образования «Садовское сельское поселение»</w:t>
      </w:r>
      <w:r w:rsidR="00451C99">
        <w:rPr>
          <w:lang w:val="ru-RU"/>
        </w:rPr>
        <w:t>.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1.1. Отнести к местам, запрещенным для запуска пиротехнических средств: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- помещения, здания и сооружения любого функционального назначения;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- территории взрывоопасных и пожароопасных объектов;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- крыши, балконы, лоджии и выступающие части фасадов зданий (сооружений);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- сценические площадки, стадионы и иные спортивные сооружения;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- территории, здания, строения, сооружения, не обеспечивающие безопасность граждан;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- территории, прилегающие к зданиям больниц, детских учреждений и жилым домам;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- территория объектов, имеющих нравственно-культурное значение, памятников истории и культуры, кладбищ и культовых сооружений.</w:t>
      </w:r>
    </w:p>
    <w:p w:rsidR="00451C99" w:rsidRDefault="00451C99" w:rsidP="00451C99">
      <w:pPr>
        <w:pStyle w:val="31"/>
        <w:ind w:firstLine="720"/>
        <w:rPr>
          <w:lang w:val="ru-RU"/>
        </w:rPr>
      </w:pPr>
      <w:r>
        <w:rPr>
          <w:lang w:val="ru-RU"/>
        </w:rPr>
        <w:t>2.</w:t>
      </w:r>
      <w:r w:rsidRPr="00451C99">
        <w:rPr>
          <w:lang w:val="ru-RU"/>
        </w:rPr>
        <w:t>Рекомендовать руководителям организаций независимо от организационно-правовой формы собственности при подготовке и проведении всех праздничных мероприятий на территории муниц</w:t>
      </w:r>
      <w:r>
        <w:rPr>
          <w:lang w:val="ru-RU"/>
        </w:rPr>
        <w:t>ипального образования «Садов</w:t>
      </w:r>
      <w:r w:rsidRPr="00451C99">
        <w:rPr>
          <w:lang w:val="ru-RU"/>
        </w:rPr>
        <w:t>ское сельское поселение</w:t>
      </w:r>
      <w:r>
        <w:rPr>
          <w:lang w:val="ru-RU"/>
        </w:rPr>
        <w:t>»</w:t>
      </w:r>
      <w:r w:rsidRPr="00451C99">
        <w:rPr>
          <w:lang w:val="ru-RU"/>
        </w:rPr>
        <w:t xml:space="preserve"> неукоснительно выполнять требования пожарной безопасности, определенные Постановлением Правительства Российской Федерации от 16.09.2020 №1479 (ред. от 21.05.2021</w:t>
      </w:r>
      <w:r>
        <w:rPr>
          <w:lang w:val="ru-RU"/>
        </w:rPr>
        <w:t xml:space="preserve">г.) </w:t>
      </w:r>
      <w:r w:rsidRPr="00451C99">
        <w:rPr>
          <w:lang w:val="ru-RU"/>
        </w:rPr>
        <w:t>«Об утверждении Правил противопожарного режима в Российской Федерации»</w:t>
      </w:r>
      <w:r>
        <w:rPr>
          <w:lang w:val="ru-RU"/>
        </w:rPr>
        <w:t>.</w:t>
      </w:r>
    </w:p>
    <w:p w:rsidR="00F903A4" w:rsidRDefault="00451C99" w:rsidP="00F903A4">
      <w:pPr>
        <w:pStyle w:val="31"/>
        <w:ind w:firstLine="720"/>
        <w:rPr>
          <w:rFonts w:eastAsia="Times New Roman" w:cs="Times New Roman"/>
          <w:szCs w:val="28"/>
          <w:lang w:val="ru-RU" w:eastAsia="ru-RU"/>
        </w:rPr>
      </w:pPr>
      <w:r>
        <w:rPr>
          <w:szCs w:val="28"/>
          <w:lang w:val="ru-RU"/>
        </w:rPr>
        <w:t>3.</w:t>
      </w:r>
      <w:r w:rsidRPr="00451C99">
        <w:rPr>
          <w:rFonts w:eastAsia="Times New Roman" w:cs="Times New Roman"/>
          <w:szCs w:val="28"/>
          <w:lang w:val="ru-RU" w:eastAsia="ru-RU"/>
        </w:rPr>
        <w:t>Рекомендовать руководителям торговых предприятий, расположенных на территории сельского поселения производить продажу пиротехнических изделий (петард, фейерверков, ракет и т.п.) только при согласовании с органами государственного надзора и при соблюдении необход</w:t>
      </w:r>
      <w:r>
        <w:rPr>
          <w:rFonts w:eastAsia="Times New Roman" w:cs="Times New Roman"/>
          <w:szCs w:val="28"/>
          <w:lang w:val="ru-RU" w:eastAsia="ru-RU"/>
        </w:rPr>
        <w:t xml:space="preserve">имых мер пожарной безопасности. </w:t>
      </w:r>
      <w:r w:rsidRPr="00451C99">
        <w:rPr>
          <w:rFonts w:eastAsia="Times New Roman" w:cs="Times New Roman"/>
          <w:szCs w:val="28"/>
          <w:lang w:val="ru-RU" w:eastAsia="ru-RU"/>
        </w:rPr>
        <w:t xml:space="preserve">Не допускать реализации пиротехнических изделий, не имеющих сертификатов соответствия Госстандарта России и инструкций по применению на русском языке. </w:t>
      </w:r>
    </w:p>
    <w:p w:rsidR="00F903A4" w:rsidRDefault="00F903A4" w:rsidP="00F903A4">
      <w:pPr>
        <w:pStyle w:val="31"/>
        <w:ind w:firstLine="720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lastRenderedPageBreak/>
        <w:t>3.1.</w:t>
      </w:r>
      <w:r w:rsidR="00451C99" w:rsidRPr="00F903A4">
        <w:rPr>
          <w:rFonts w:eastAsia="Times New Roman" w:cs="Times New Roman"/>
          <w:szCs w:val="28"/>
          <w:lang w:val="ru-RU" w:eastAsia="ru-RU"/>
        </w:rPr>
        <w:t>Запретить продажу данных изделий детям до 14 лет.</w:t>
      </w:r>
    </w:p>
    <w:p w:rsidR="00F903A4" w:rsidRDefault="00F903A4" w:rsidP="00F903A4">
      <w:pPr>
        <w:pStyle w:val="31"/>
        <w:ind w:firstLine="720"/>
        <w:rPr>
          <w:lang w:val="ru-RU"/>
        </w:rPr>
      </w:pPr>
      <w:r w:rsidRPr="00F903A4">
        <w:rPr>
          <w:lang w:val="ru-RU"/>
        </w:rPr>
        <w:t>4</w:t>
      </w:r>
      <w:r w:rsidR="00766B5F" w:rsidRPr="00F903A4">
        <w:rPr>
          <w:lang w:val="ru-RU"/>
        </w:rPr>
        <w:t>. Настоящее постановление, а так же Правила безопасности использования пиротехнической    продукции с номерами экстренных служб довести до всех заинтересованных лиц и разместить на информационных стендах поселения.</w:t>
      </w:r>
    </w:p>
    <w:p w:rsidR="00F903A4" w:rsidRDefault="00F903A4" w:rsidP="00F903A4">
      <w:pPr>
        <w:pStyle w:val="31"/>
        <w:ind w:firstLine="720"/>
        <w:rPr>
          <w:lang w:val="ru-RU"/>
        </w:rPr>
      </w:pPr>
      <w:r w:rsidRPr="00F903A4">
        <w:rPr>
          <w:lang w:val="ru-RU"/>
        </w:rPr>
        <w:t>5</w:t>
      </w:r>
      <w:r w:rsidR="00766B5F" w:rsidRPr="00F903A4">
        <w:rPr>
          <w:lang w:val="ru-RU"/>
        </w:rPr>
        <w:t>. Контроль исполнения настоящего постановления оставляю за собой.</w:t>
      </w:r>
    </w:p>
    <w:p w:rsidR="00766B5F" w:rsidRPr="00F903A4" w:rsidRDefault="00F903A4" w:rsidP="00F903A4">
      <w:pPr>
        <w:pStyle w:val="31"/>
        <w:ind w:firstLine="720"/>
        <w:rPr>
          <w:rFonts w:eastAsia="Times New Roman" w:cs="Times New Roman"/>
          <w:szCs w:val="28"/>
          <w:lang w:val="ru-RU" w:eastAsia="ru-RU"/>
        </w:rPr>
      </w:pPr>
      <w:r w:rsidRPr="006B20A0">
        <w:rPr>
          <w:lang w:val="ru-RU"/>
        </w:rPr>
        <w:t>6</w:t>
      </w:r>
      <w:r w:rsidR="00766B5F" w:rsidRPr="006B20A0">
        <w:rPr>
          <w:lang w:val="ru-RU"/>
        </w:rPr>
        <w:t>. Постановление вступает  в силу с момента его подписания.</w:t>
      </w:r>
    </w:p>
    <w:p w:rsidR="00766B5F" w:rsidRDefault="00766B5F" w:rsidP="00766B5F">
      <w:pPr>
        <w:ind w:right="4422"/>
        <w:jc w:val="both"/>
        <w:rPr>
          <w:b/>
          <w:color w:val="000000"/>
          <w:sz w:val="24"/>
          <w:szCs w:val="24"/>
        </w:rPr>
      </w:pPr>
    </w:p>
    <w:p w:rsidR="00766B5F" w:rsidRDefault="00766B5F" w:rsidP="00766B5F">
      <w:pPr>
        <w:ind w:right="4422"/>
        <w:jc w:val="both"/>
        <w:rPr>
          <w:b/>
          <w:color w:val="000000"/>
          <w:sz w:val="24"/>
          <w:szCs w:val="24"/>
        </w:rPr>
      </w:pPr>
    </w:p>
    <w:p w:rsidR="00766B5F" w:rsidRDefault="00766B5F" w:rsidP="00766B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6B20A0">
        <w:rPr>
          <w:b/>
          <w:sz w:val="24"/>
          <w:szCs w:val="24"/>
        </w:rPr>
        <w:t>Глава муниципального образования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«Садовское сельское поселение»                                                                           С.Н.Камышан</w:t>
      </w:r>
    </w:p>
    <w:p w:rsidR="00766B5F" w:rsidRDefault="00766B5F" w:rsidP="00766B5F">
      <w:pPr>
        <w:pStyle w:val="a4"/>
        <w:ind w:left="786"/>
        <w:jc w:val="both"/>
      </w:pPr>
      <w:r>
        <w:t xml:space="preserve">                     </w:t>
      </w:r>
    </w:p>
    <w:p w:rsidR="00766B5F" w:rsidRDefault="00766B5F" w:rsidP="00766B5F">
      <w:r>
        <w:t xml:space="preserve">                 М</w:t>
      </w:r>
      <w:r w:rsidRPr="00A4208A">
        <w:rPr>
          <w:b/>
        </w:rPr>
        <w:t xml:space="preserve">. </w:t>
      </w:r>
      <w:r w:rsidRPr="00A4208A">
        <w:t>П.</w:t>
      </w:r>
    </w:p>
    <w:p w:rsidR="00451C99" w:rsidRDefault="00451C99" w:rsidP="00766B5F"/>
    <w:sectPr w:rsidR="00451C99" w:rsidSect="00A420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766B5F"/>
    <w:rsid w:val="000162CB"/>
    <w:rsid w:val="000375C2"/>
    <w:rsid w:val="000A2FA1"/>
    <w:rsid w:val="000B1475"/>
    <w:rsid w:val="00123EEA"/>
    <w:rsid w:val="001636FD"/>
    <w:rsid w:val="0019059E"/>
    <w:rsid w:val="001D6D22"/>
    <w:rsid w:val="00272E22"/>
    <w:rsid w:val="002877F3"/>
    <w:rsid w:val="0029334B"/>
    <w:rsid w:val="003A0C03"/>
    <w:rsid w:val="003E36AC"/>
    <w:rsid w:val="00431614"/>
    <w:rsid w:val="00451C99"/>
    <w:rsid w:val="00473202"/>
    <w:rsid w:val="00530DBE"/>
    <w:rsid w:val="0053550A"/>
    <w:rsid w:val="00557EB1"/>
    <w:rsid w:val="005823A3"/>
    <w:rsid w:val="00657B2A"/>
    <w:rsid w:val="006610B1"/>
    <w:rsid w:val="006B20A0"/>
    <w:rsid w:val="006B6D02"/>
    <w:rsid w:val="006F7528"/>
    <w:rsid w:val="007072C0"/>
    <w:rsid w:val="00766B5F"/>
    <w:rsid w:val="00774834"/>
    <w:rsid w:val="00783D3C"/>
    <w:rsid w:val="007B141F"/>
    <w:rsid w:val="008B6DDD"/>
    <w:rsid w:val="009121A4"/>
    <w:rsid w:val="00943B17"/>
    <w:rsid w:val="00947002"/>
    <w:rsid w:val="009917DD"/>
    <w:rsid w:val="009935BD"/>
    <w:rsid w:val="009A0895"/>
    <w:rsid w:val="009A5B03"/>
    <w:rsid w:val="009E7702"/>
    <w:rsid w:val="00A12DD1"/>
    <w:rsid w:val="00A61FF6"/>
    <w:rsid w:val="00AA3226"/>
    <w:rsid w:val="00B55F9B"/>
    <w:rsid w:val="00B94C97"/>
    <w:rsid w:val="00BB0BE9"/>
    <w:rsid w:val="00C349D3"/>
    <w:rsid w:val="00C57C31"/>
    <w:rsid w:val="00CC1074"/>
    <w:rsid w:val="00CC3A16"/>
    <w:rsid w:val="00CC5D30"/>
    <w:rsid w:val="00D102DD"/>
    <w:rsid w:val="00EA5F16"/>
    <w:rsid w:val="00EB19F4"/>
    <w:rsid w:val="00EC6576"/>
    <w:rsid w:val="00EE0AC3"/>
    <w:rsid w:val="00F246C6"/>
    <w:rsid w:val="00F903A4"/>
    <w:rsid w:val="00F96D85"/>
    <w:rsid w:val="00FB0381"/>
    <w:rsid w:val="00FB1DBA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B5F"/>
    <w:pPr>
      <w:keepNext/>
      <w:jc w:val="both"/>
      <w:outlineLvl w:val="0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766B5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766B5F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766B5F"/>
    <w:pPr>
      <w:keepNext/>
      <w:jc w:val="center"/>
      <w:outlineLvl w:val="8"/>
    </w:pPr>
    <w:rPr>
      <w:rFonts w:ascii="Arial" w:hAnsi="Arial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B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6B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66B5F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66B5F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6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B5F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6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B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451C99"/>
    <w:pPr>
      <w:widowControl w:val="0"/>
      <w:suppressAutoHyphens/>
      <w:ind w:firstLine="70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Лена</cp:lastModifiedBy>
  <cp:revision>6</cp:revision>
  <cp:lastPrinted>2022-12-09T11:50:00Z</cp:lastPrinted>
  <dcterms:created xsi:type="dcterms:W3CDTF">2022-12-09T06:50:00Z</dcterms:created>
  <dcterms:modified xsi:type="dcterms:W3CDTF">2022-12-29T12:08:00Z</dcterms:modified>
</cp:coreProperties>
</file>