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3" w:rsidRDefault="00C004F3" w:rsidP="00C004F3">
      <w:pPr>
        <w:rPr>
          <w:b/>
          <w:sz w:val="22"/>
          <w:szCs w:val="22"/>
        </w:rPr>
      </w:pPr>
    </w:p>
    <w:p w:rsidR="00C004F3" w:rsidRDefault="00C004F3" w:rsidP="00C004F3">
      <w:pPr>
        <w:jc w:val="center"/>
        <w:rPr>
          <w:b/>
          <w:sz w:val="22"/>
          <w:szCs w:val="22"/>
        </w:rPr>
      </w:pPr>
    </w:p>
    <w:p w:rsidR="00C004F3" w:rsidRDefault="002B6363" w:rsidP="00C004F3">
      <w:pPr>
        <w:jc w:val="center"/>
      </w:pPr>
      <w:r>
        <w:pict>
          <v:rect id="_x0000_s1026" style="position:absolute;left:0;text-align:left;margin-left:303.2pt;margin-top:-.2pt;width:230.25pt;height:93.35pt;z-index:251656704" o:allowincell="f" strokecolor="white" strokeweight="2pt">
            <v:textbox style="mso-next-textbox:#_x0000_s1026" inset="1pt,1pt,1pt,1pt">
              <w:txbxContent>
                <w:p w:rsidR="00C004F3" w:rsidRDefault="00C004F3" w:rsidP="00C004F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C004F3" w:rsidRDefault="00C004F3" w:rsidP="00C004F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C004F3" w:rsidRDefault="00C004F3" w:rsidP="00C004F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C004F3" w:rsidRDefault="00C004F3" w:rsidP="00C004F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C004F3" w:rsidRDefault="00C004F3" w:rsidP="00C004F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C004F3" w:rsidRDefault="00C004F3" w:rsidP="00C004F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C004F3" w:rsidRDefault="00C004F3" w:rsidP="00C004F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C004F3" w:rsidRDefault="00C004F3" w:rsidP="00C004F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C004F3" w:rsidRDefault="00C004F3" w:rsidP="00C004F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C004F3" w:rsidRDefault="00C004F3" w:rsidP="00C004F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C004F3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F3" w:rsidRDefault="00C004F3" w:rsidP="00C004F3">
      <w:pPr>
        <w:jc w:val="center"/>
        <w:rPr>
          <w:sz w:val="18"/>
        </w:rPr>
      </w:pPr>
    </w:p>
    <w:p w:rsidR="00C004F3" w:rsidRDefault="00C004F3" w:rsidP="00C004F3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C004F3" w:rsidRDefault="00C004F3" w:rsidP="00C004F3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C004F3" w:rsidRDefault="00C004F3" w:rsidP="00C004F3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C004F3" w:rsidRDefault="00C004F3" w:rsidP="00C004F3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C004F3" w:rsidRDefault="002B6363" w:rsidP="00C004F3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C004F3" w:rsidRDefault="00C004F3" w:rsidP="00C004F3">
      <w:pPr>
        <w:pStyle w:val="7"/>
        <w:rPr>
          <w:rFonts w:ascii="Book Antiqua" w:hAnsi="Book Antiqua"/>
          <w:i/>
          <w:sz w:val="8"/>
          <w:u w:val="single"/>
        </w:rPr>
      </w:pPr>
    </w:p>
    <w:p w:rsidR="00C004F3" w:rsidRDefault="00C004F3" w:rsidP="00C004F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  </w:t>
      </w:r>
      <w:r w:rsidR="00D866ED">
        <w:rPr>
          <w:rFonts w:ascii="Century Schoolbook" w:hAnsi="Century Schoolbook"/>
          <w:i/>
          <w:sz w:val="24"/>
          <w:szCs w:val="24"/>
          <w:u w:val="single"/>
        </w:rPr>
        <w:t>03  августа   2023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D866ED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г.  </w:t>
      </w:r>
      <w:r w:rsidR="00FE56F4">
        <w:rPr>
          <w:rFonts w:ascii="Century Schoolbook" w:hAnsi="Century Schoolbook" w:cs="Arial"/>
          <w:i/>
          <w:sz w:val="24"/>
          <w:szCs w:val="24"/>
          <w:u w:val="single"/>
        </w:rPr>
        <w:t>№  26</w:t>
      </w:r>
    </w:p>
    <w:p w:rsidR="00C004F3" w:rsidRDefault="00C004F3" w:rsidP="00C004F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sz w:val="20"/>
        </w:rPr>
        <w:t>с. Садовое</w:t>
      </w:r>
    </w:p>
    <w:p w:rsidR="00015494" w:rsidRDefault="00015494"/>
    <w:p w:rsidR="00FC32D3" w:rsidRPr="00094AAA" w:rsidRDefault="00C004F3" w:rsidP="00FC32D3">
      <w:pPr>
        <w:pStyle w:val="a8"/>
        <w:spacing w:after="0"/>
        <w:jc w:val="both"/>
        <w:rPr>
          <w:bCs/>
        </w:rPr>
      </w:pPr>
      <w:r w:rsidRPr="00094AAA">
        <w:t>О внесении изменений в постановление администрации муниципального образования «Садовское сельское по</w:t>
      </w:r>
      <w:r w:rsidR="00FC32D3" w:rsidRPr="00094AAA">
        <w:t>селение»  от  03.08.2020 г. № 19</w:t>
      </w:r>
      <w:bookmarkStart w:id="0" w:name="bookmark66"/>
      <w:r w:rsidR="00FC32D3" w:rsidRPr="00094AAA">
        <w:t xml:space="preserve"> «Об утверждении административного регламента по предоставлению </w:t>
      </w:r>
      <w:r w:rsidR="00FC32D3" w:rsidRPr="00094AAA">
        <w:rPr>
          <w:color w:val="000000"/>
        </w:rPr>
        <w:t>администрацией муниципального образования «Садовское сельское поселение»</w:t>
      </w:r>
      <w:r w:rsidR="00FC32D3" w:rsidRPr="00094AAA">
        <w:t xml:space="preserve"> муниципальной услуги «Выдача разрешения на проведение земляных работ»</w:t>
      </w:r>
    </w:p>
    <w:p w:rsidR="00FC32D3" w:rsidRDefault="00FC32D3" w:rsidP="00FC32D3">
      <w:pPr>
        <w:shd w:val="clear" w:color="auto" w:fill="FFFFFF"/>
        <w:spacing w:line="204" w:lineRule="atLeast"/>
        <w:jc w:val="both"/>
        <w:rPr>
          <w:b/>
          <w:bCs/>
        </w:rPr>
      </w:pPr>
    </w:p>
    <w:bookmarkEnd w:id="0"/>
    <w:p w:rsidR="00C004F3" w:rsidRDefault="00C004F3" w:rsidP="00C004F3">
      <w:pPr>
        <w:pStyle w:val="21"/>
        <w:ind w:right="0"/>
        <w:jc w:val="both"/>
        <w:rPr>
          <w:sz w:val="24"/>
        </w:rPr>
      </w:pPr>
      <w:proofErr w:type="gramStart"/>
      <w:r>
        <w:rPr>
          <w:sz w:val="24"/>
        </w:rPr>
        <w:t>Рассмотрев  протест прокуратуры от 29.06.2023 г. № 05-27-2023 на постановление администрации МО « Садовское сельское поселение» «</w:t>
      </w:r>
      <w:r w:rsidR="00FC32D3">
        <w:rPr>
          <w:sz w:val="24"/>
        </w:rPr>
        <w:t xml:space="preserve">Об утверждении административного регламента по предоставлению муниципальной услуги «Выдача разрешения на проведение земляных работ» </w:t>
      </w:r>
      <w:r w:rsidR="00B93253">
        <w:rPr>
          <w:sz w:val="24"/>
        </w:rPr>
        <w:t xml:space="preserve"> от 03.08.2020 г. № 19</w:t>
      </w:r>
      <w:r>
        <w:rPr>
          <w:sz w:val="24"/>
        </w:rPr>
        <w:t>, руководствуясь ч. 2 ст. 14 Федерального закона от 27.07.2010 года № 210-ФЗ «Об организации предоставления государственных и муниципальных услуг», в соответствии с  Федеральным законом от 06.10.2003 года № 131-ФЗ «Об</w:t>
      </w:r>
      <w:proofErr w:type="gramEnd"/>
      <w:r>
        <w:rPr>
          <w:sz w:val="24"/>
        </w:rPr>
        <w:t xml:space="preserve"> общих </w:t>
      </w:r>
      <w:proofErr w:type="gramStart"/>
      <w:r>
        <w:rPr>
          <w:sz w:val="24"/>
        </w:rPr>
        <w:t>принципах</w:t>
      </w:r>
      <w:proofErr w:type="gramEnd"/>
      <w:r>
        <w:rPr>
          <w:sz w:val="24"/>
        </w:rPr>
        <w:t xml:space="preserve"> организации местного самоуправления в Российской Федерации», Уставом МО «Садовское сельское поселение»</w:t>
      </w:r>
    </w:p>
    <w:p w:rsidR="00C004F3" w:rsidRDefault="00C004F3" w:rsidP="00C004F3">
      <w:pPr>
        <w:pStyle w:val="21"/>
        <w:ind w:right="0"/>
        <w:jc w:val="both"/>
        <w:rPr>
          <w:sz w:val="24"/>
        </w:rPr>
      </w:pPr>
    </w:p>
    <w:p w:rsidR="00C004F3" w:rsidRDefault="00C004F3" w:rsidP="00C004F3">
      <w:pPr>
        <w:pStyle w:val="21"/>
        <w:ind w:right="0"/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C004F3" w:rsidRDefault="00C004F3" w:rsidP="00C004F3">
      <w:pPr>
        <w:pStyle w:val="21"/>
        <w:ind w:right="0"/>
        <w:jc w:val="center"/>
        <w:rPr>
          <w:b/>
          <w:sz w:val="24"/>
        </w:rPr>
      </w:pPr>
    </w:p>
    <w:p w:rsidR="00C004F3" w:rsidRDefault="00C004F3" w:rsidP="00C004F3">
      <w:pPr>
        <w:pStyle w:val="21"/>
        <w:numPr>
          <w:ilvl w:val="0"/>
          <w:numId w:val="1"/>
        </w:numPr>
        <w:ind w:right="0"/>
        <w:jc w:val="both"/>
        <w:rPr>
          <w:sz w:val="24"/>
        </w:rPr>
      </w:pPr>
      <w:r>
        <w:rPr>
          <w:sz w:val="24"/>
        </w:rPr>
        <w:t xml:space="preserve">Внести в административный регламент  по предоставлению администрацией муниципального образования «Садовское сельское поселение» </w:t>
      </w:r>
      <w:r w:rsidR="00C13259">
        <w:rPr>
          <w:sz w:val="24"/>
        </w:rPr>
        <w:t>муниципальной услуги «</w:t>
      </w:r>
      <w:r w:rsidR="00B93253">
        <w:rPr>
          <w:sz w:val="24"/>
        </w:rPr>
        <w:t>Выдача разрешения на проведение земляных работ</w:t>
      </w:r>
      <w:r w:rsidR="00C13259">
        <w:rPr>
          <w:sz w:val="24"/>
        </w:rPr>
        <w:t xml:space="preserve">» утвержденный постановление администрации муниципального образования «Садовское сельское поселение»  </w:t>
      </w:r>
      <w:r w:rsidR="00FD29A1">
        <w:rPr>
          <w:sz w:val="24"/>
        </w:rPr>
        <w:t xml:space="preserve">утвержденный постановлением </w:t>
      </w:r>
      <w:r w:rsidR="00B93253">
        <w:rPr>
          <w:sz w:val="24"/>
        </w:rPr>
        <w:t>от 03.08.2020 г. № 19</w:t>
      </w:r>
      <w:r w:rsidR="00C13259">
        <w:rPr>
          <w:sz w:val="24"/>
        </w:rPr>
        <w:t xml:space="preserve"> следующие изменения и дополнения:</w:t>
      </w:r>
    </w:p>
    <w:p w:rsidR="00B93253" w:rsidRPr="00B93253" w:rsidRDefault="00B93253" w:rsidP="00B93253">
      <w:pPr>
        <w:pStyle w:val="12"/>
        <w:numPr>
          <w:ilvl w:val="1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93253">
        <w:rPr>
          <w:rFonts w:ascii="Times New Roman" w:hAnsi="Times New Roman"/>
          <w:sz w:val="24"/>
        </w:rPr>
        <w:t>Пункт 3.22 изложить в следующей редакции</w:t>
      </w:r>
      <w:r>
        <w:rPr>
          <w:sz w:val="24"/>
        </w:rPr>
        <w:t xml:space="preserve">: </w:t>
      </w:r>
      <w:r w:rsidRPr="00B93253">
        <w:rPr>
          <w:b/>
          <w:sz w:val="24"/>
        </w:rPr>
        <w:t>«</w:t>
      </w:r>
      <w:r w:rsidRPr="00B93253">
        <w:rPr>
          <w:rFonts w:ascii="Times New Roman" w:hAnsi="Times New Roman"/>
          <w:b/>
          <w:sz w:val="24"/>
          <w:szCs w:val="24"/>
        </w:rPr>
        <w:t xml:space="preserve">3.22. Документы, предусмотренные пунктом 3.20. настоящего Административного регламента, регистрируются в администрации муниципального образования «Садовское сельское поселение» в день их поступления». </w:t>
      </w:r>
    </w:p>
    <w:p w:rsidR="00B93253" w:rsidRPr="005A2C79" w:rsidRDefault="00B93253" w:rsidP="00B93253">
      <w:pPr>
        <w:pStyle w:val="12"/>
        <w:numPr>
          <w:ilvl w:val="1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93253">
        <w:rPr>
          <w:rFonts w:ascii="Times New Roman" w:hAnsi="Times New Roman"/>
          <w:sz w:val="24"/>
          <w:szCs w:val="24"/>
        </w:rPr>
        <w:t>Пункт. 3.24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  <w:r w:rsidRPr="00B93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 3.24. </w:t>
      </w:r>
      <w:r w:rsidRPr="005A2C79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выдаче </w:t>
      </w:r>
      <w:proofErr w:type="gramStart"/>
      <w:r w:rsidRPr="005A2C79">
        <w:rPr>
          <w:rFonts w:ascii="Times New Roman" w:hAnsi="Times New Roman"/>
          <w:b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5A2C79">
        <w:rPr>
          <w:rFonts w:ascii="Times New Roman" w:hAnsi="Times New Roman"/>
          <w:b/>
          <w:sz w:val="24"/>
          <w:szCs w:val="24"/>
        </w:rPr>
        <w:t>:</w:t>
      </w:r>
    </w:p>
    <w:p w:rsidR="00B93253" w:rsidRPr="005A2C79" w:rsidRDefault="00B93253" w:rsidP="00B93253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5A2C79">
        <w:rPr>
          <w:rFonts w:ascii="Times New Roman" w:hAnsi="Times New Roman"/>
          <w:b/>
          <w:sz w:val="24"/>
          <w:szCs w:val="24"/>
        </w:rPr>
        <w:t xml:space="preserve">- отсутствие </w:t>
      </w:r>
      <w:proofErr w:type="gramStart"/>
      <w:r w:rsidRPr="005A2C79">
        <w:rPr>
          <w:rFonts w:ascii="Times New Roman" w:hAnsi="Times New Roman"/>
          <w:b/>
          <w:sz w:val="24"/>
          <w:szCs w:val="24"/>
        </w:rPr>
        <w:t>факта получения результата предоставления муниципальной услуги</w:t>
      </w:r>
      <w:proofErr w:type="gramEnd"/>
      <w:r w:rsidRPr="005A2C79">
        <w:rPr>
          <w:rFonts w:ascii="Times New Roman" w:hAnsi="Times New Roman"/>
          <w:b/>
          <w:sz w:val="24"/>
          <w:szCs w:val="24"/>
        </w:rPr>
        <w:t>;</w:t>
      </w:r>
    </w:p>
    <w:p w:rsidR="00B93253" w:rsidRPr="005A2C79" w:rsidRDefault="00B93253" w:rsidP="00B93253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5A2C79">
        <w:rPr>
          <w:rFonts w:ascii="Times New Roman" w:hAnsi="Times New Roman"/>
          <w:b/>
          <w:sz w:val="24"/>
          <w:szCs w:val="24"/>
        </w:rPr>
        <w:lastRenderedPageBreak/>
        <w:t xml:space="preserve"> - отсутствие в запросе о предоставлении дубликата информации, позволяющей идентифицировать ранее выданный результат предоставления муниципальной услуги; </w:t>
      </w:r>
    </w:p>
    <w:p w:rsidR="00B93253" w:rsidRPr="005A2C79" w:rsidRDefault="00B93253" w:rsidP="00B93253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sz w:val="24"/>
          <w:szCs w:val="24"/>
        </w:rPr>
      </w:pPr>
      <w:r w:rsidRPr="005A2C79">
        <w:rPr>
          <w:rFonts w:ascii="Times New Roman" w:hAnsi="Times New Roman"/>
          <w:b/>
          <w:sz w:val="24"/>
          <w:szCs w:val="24"/>
        </w:rPr>
        <w:t>- представление запроса о предоставлении дубликата неуполномоченным лицом</w:t>
      </w:r>
      <w:r>
        <w:rPr>
          <w:rFonts w:ascii="Times New Roman" w:hAnsi="Times New Roman"/>
          <w:b/>
          <w:sz w:val="24"/>
          <w:szCs w:val="24"/>
        </w:rPr>
        <w:t>»</w:t>
      </w:r>
      <w:r w:rsidRPr="005A2C79">
        <w:rPr>
          <w:rFonts w:ascii="Times New Roman" w:hAnsi="Times New Roman"/>
          <w:sz w:val="24"/>
          <w:szCs w:val="24"/>
        </w:rPr>
        <w:t>.</w:t>
      </w:r>
    </w:p>
    <w:p w:rsidR="00B93253" w:rsidRDefault="00D42467" w:rsidP="00D42467">
      <w:pPr>
        <w:pStyle w:val="12"/>
        <w:spacing w:after="0" w:line="100" w:lineRule="atLeast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 w:rsidR="00B93253" w:rsidRPr="00B93253">
        <w:rPr>
          <w:rFonts w:ascii="Times New Roman" w:hAnsi="Times New Roman"/>
          <w:sz w:val="24"/>
        </w:rPr>
        <w:t>1.3. Пункт 3.26 изложить в следующей редакции</w:t>
      </w:r>
      <w:proofErr w:type="gramStart"/>
      <w:r w:rsidR="00B93253" w:rsidRPr="00B93253">
        <w:rPr>
          <w:rFonts w:ascii="Times New Roman" w:hAnsi="Times New Roman"/>
          <w:sz w:val="24"/>
        </w:rPr>
        <w:t xml:space="preserve"> :</w:t>
      </w:r>
      <w:proofErr w:type="gramEnd"/>
      <w:r w:rsidR="00B93253" w:rsidRPr="00B93253">
        <w:rPr>
          <w:rFonts w:ascii="Times New Roman" w:hAnsi="Times New Roman"/>
          <w:sz w:val="24"/>
        </w:rPr>
        <w:t xml:space="preserve"> </w:t>
      </w:r>
      <w:r w:rsidR="00B93253" w:rsidRPr="00B93253">
        <w:rPr>
          <w:rFonts w:ascii="Times New Roman" w:hAnsi="Times New Roman"/>
          <w:b/>
          <w:sz w:val="24"/>
        </w:rPr>
        <w:t>«</w:t>
      </w:r>
      <w:r w:rsidR="00B93253" w:rsidRPr="00B93253">
        <w:rPr>
          <w:rFonts w:ascii="Times New Roman" w:hAnsi="Times New Roman"/>
          <w:b/>
          <w:sz w:val="24"/>
          <w:szCs w:val="24"/>
        </w:rPr>
        <w:t>3.26. При подаче документов, предусмотренных пунктом 3.20 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«Садовское сельское поселение»</w:t>
      </w:r>
    </w:p>
    <w:p w:rsidR="00B93253" w:rsidRDefault="00D42467" w:rsidP="00D42467">
      <w:pPr>
        <w:pStyle w:val="12"/>
        <w:tabs>
          <w:tab w:val="left" w:pos="851"/>
        </w:tabs>
        <w:spacing w:after="0" w:line="100" w:lineRule="atLeast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D42467">
        <w:rPr>
          <w:rFonts w:ascii="Times New Roman" w:hAnsi="Times New Roman"/>
          <w:sz w:val="24"/>
          <w:szCs w:val="24"/>
        </w:rPr>
        <w:t xml:space="preserve">      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2467">
        <w:rPr>
          <w:rFonts w:ascii="Times New Roman" w:hAnsi="Times New Roman"/>
          <w:sz w:val="24"/>
          <w:szCs w:val="24"/>
        </w:rPr>
        <w:t>Пункт 3.27 изложить в следующей редакции</w:t>
      </w:r>
      <w:r w:rsidRPr="00D42467">
        <w:rPr>
          <w:rFonts w:ascii="Times New Roman" w:hAnsi="Times New Roman"/>
          <w:b/>
          <w:sz w:val="24"/>
          <w:szCs w:val="24"/>
        </w:rPr>
        <w:t>:  «3.27. При подаче документов, предусмотренных пунктом 3.38 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«Садовское сельское поселение». Получение заявителем сведений о ходе выполнения запроса о предоставлении».</w:t>
      </w:r>
    </w:p>
    <w:p w:rsidR="00D74B5F" w:rsidRDefault="00D42467" w:rsidP="00D42467">
      <w:pPr>
        <w:pStyle w:val="12"/>
        <w:tabs>
          <w:tab w:val="left" w:pos="851"/>
        </w:tabs>
        <w:spacing w:after="0" w:line="100" w:lineRule="atLeast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42467">
        <w:rPr>
          <w:rFonts w:ascii="Times New Roman" w:hAnsi="Times New Roman"/>
          <w:sz w:val="24"/>
          <w:szCs w:val="24"/>
        </w:rPr>
        <w:t xml:space="preserve">      1.5.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4B5F">
        <w:rPr>
          <w:rFonts w:ascii="Times New Roman" w:hAnsi="Times New Roman"/>
          <w:sz w:val="24"/>
          <w:szCs w:val="24"/>
        </w:rPr>
        <w:t xml:space="preserve">Дополнить приложением № </w:t>
      </w:r>
      <w:r>
        <w:rPr>
          <w:rFonts w:ascii="Times New Roman" w:hAnsi="Times New Roman"/>
          <w:sz w:val="24"/>
          <w:szCs w:val="24"/>
        </w:rPr>
        <w:t>4 «Разрешение на проведение земляных работ</w:t>
      </w:r>
      <w:r w:rsidR="00D74B5F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74B5F">
        <w:rPr>
          <w:rFonts w:ascii="Times New Roman" w:hAnsi="Times New Roman"/>
          <w:sz w:val="24"/>
          <w:szCs w:val="24"/>
        </w:rPr>
        <w:t>Приложение № 1</w:t>
      </w:r>
    </w:p>
    <w:p w:rsidR="00D42467" w:rsidRPr="00D42467" w:rsidRDefault="00296F9F" w:rsidP="00D42467">
      <w:pPr>
        <w:pStyle w:val="12"/>
        <w:tabs>
          <w:tab w:val="left" w:pos="851"/>
        </w:tabs>
        <w:spacing w:after="0" w:line="100" w:lineRule="atLeast"/>
        <w:ind w:left="851" w:hanging="851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1.6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D42467">
        <w:rPr>
          <w:rFonts w:ascii="Times New Roman" w:hAnsi="Times New Roman"/>
          <w:sz w:val="24"/>
          <w:szCs w:val="24"/>
        </w:rPr>
        <w:t>Д</w:t>
      </w:r>
      <w:proofErr w:type="gramEnd"/>
      <w:r w:rsidR="00D42467">
        <w:rPr>
          <w:rFonts w:ascii="Times New Roman" w:hAnsi="Times New Roman"/>
          <w:sz w:val="24"/>
          <w:szCs w:val="24"/>
        </w:rPr>
        <w:t>ополнить приложением № 5 «Заявление об исправлении технической ошибки» - Приложение № 2</w:t>
      </w:r>
    </w:p>
    <w:p w:rsidR="00D74B5F" w:rsidRDefault="00D74B5F" w:rsidP="00D74B5F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на официальном сайте  администрации </w:t>
      </w:r>
      <w:hyperlink r:id="rId6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sadovskoe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  <w:r>
          <w:rPr>
            <w:rStyle w:val="a7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74B5F" w:rsidRDefault="00D74B5F" w:rsidP="00D74B5F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4B5F" w:rsidRPr="00D74B5F" w:rsidRDefault="00D74B5F" w:rsidP="00D74B5F">
      <w:pPr>
        <w:pStyle w:val="12"/>
        <w:numPr>
          <w:ilvl w:val="0"/>
          <w:numId w:val="1"/>
        </w:numPr>
        <w:tabs>
          <w:tab w:val="left" w:pos="1020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74B5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D74B5F" w:rsidRDefault="00D74B5F" w:rsidP="00D74B5F">
      <w:pPr>
        <w:spacing w:line="100" w:lineRule="atLeast"/>
        <w:rPr>
          <w:b/>
        </w:rPr>
      </w:pPr>
    </w:p>
    <w:p w:rsidR="00D74B5F" w:rsidRDefault="00D74B5F" w:rsidP="00D74B5F">
      <w:pPr>
        <w:spacing w:line="100" w:lineRule="atLeast"/>
        <w:rPr>
          <w:b/>
        </w:rPr>
      </w:pPr>
    </w:p>
    <w:p w:rsidR="00D74B5F" w:rsidRDefault="00D74B5F" w:rsidP="00D74B5F">
      <w:pPr>
        <w:spacing w:line="100" w:lineRule="atLeast"/>
        <w:rPr>
          <w:b/>
        </w:rPr>
      </w:pPr>
    </w:p>
    <w:p w:rsidR="00D74B5F" w:rsidRDefault="00D74B5F" w:rsidP="00D74B5F">
      <w:pPr>
        <w:spacing w:line="100" w:lineRule="atLeast"/>
        <w:rPr>
          <w:szCs w:val="28"/>
        </w:rPr>
      </w:pPr>
      <w:r>
        <w:rPr>
          <w:b/>
        </w:rPr>
        <w:t xml:space="preserve">Глава МО </w:t>
      </w:r>
      <w:r>
        <w:rPr>
          <w:b/>
        </w:rPr>
        <w:br/>
      </w:r>
      <w:r>
        <w:rPr>
          <w:b/>
          <w:u w:val="single"/>
        </w:rPr>
        <w:t>«Садовское сельское поселение»                                                                            С.Н. Камышан</w:t>
      </w:r>
      <w:r>
        <w:rPr>
          <w:sz w:val="28"/>
          <w:szCs w:val="28"/>
        </w:rPr>
        <w:t xml:space="preserve">  </w:t>
      </w:r>
    </w:p>
    <w:p w:rsidR="00FC32D3" w:rsidRDefault="00FC32D3" w:rsidP="00FC32D3">
      <w:pPr>
        <w:spacing w:line="100" w:lineRule="atLeast"/>
        <w:jc w:val="center"/>
        <w:rPr>
          <w:b/>
          <w:szCs w:val="28"/>
        </w:rPr>
      </w:pPr>
    </w:p>
    <w:p w:rsidR="00FC32D3" w:rsidRDefault="00FC32D3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8B10D2">
      <w:pPr>
        <w:spacing w:line="100" w:lineRule="atLeast"/>
        <w:rPr>
          <w:b/>
          <w:szCs w:val="28"/>
        </w:rPr>
      </w:pPr>
    </w:p>
    <w:p w:rsidR="008B10D2" w:rsidRDefault="008B10D2" w:rsidP="008B10D2">
      <w:pPr>
        <w:spacing w:line="100" w:lineRule="atLeast"/>
        <w:rPr>
          <w:b/>
          <w:szCs w:val="28"/>
        </w:rPr>
      </w:pPr>
    </w:p>
    <w:p w:rsidR="00FC32D3" w:rsidRDefault="00F74C5C" w:rsidP="00D42467">
      <w:pPr>
        <w:spacing w:line="100" w:lineRule="atLeast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E56F4" w:rsidRDefault="00FE56F4" w:rsidP="00D42467">
      <w:pPr>
        <w:spacing w:line="100" w:lineRule="atLeast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E56F4" w:rsidRDefault="00FE56F4" w:rsidP="00D42467">
      <w:pPr>
        <w:spacing w:line="100" w:lineRule="atLeast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FE56F4" w:rsidRDefault="00FE56F4" w:rsidP="00D42467">
      <w:pPr>
        <w:spacing w:line="100" w:lineRule="atLeast"/>
        <w:jc w:val="right"/>
        <w:rPr>
          <w:szCs w:val="28"/>
        </w:rPr>
      </w:pPr>
      <w:r>
        <w:rPr>
          <w:szCs w:val="28"/>
        </w:rPr>
        <w:t xml:space="preserve">«Садовское сельское поселение» </w:t>
      </w:r>
    </w:p>
    <w:p w:rsidR="00FE56F4" w:rsidRPr="00D42467" w:rsidRDefault="00FE56F4" w:rsidP="00D42467">
      <w:pPr>
        <w:spacing w:line="100" w:lineRule="atLeast"/>
        <w:jc w:val="right"/>
        <w:rPr>
          <w:szCs w:val="28"/>
        </w:rPr>
      </w:pPr>
      <w:r>
        <w:rPr>
          <w:szCs w:val="28"/>
        </w:rPr>
        <w:t xml:space="preserve">От 03.08.2023 г. № 26  </w:t>
      </w:r>
    </w:p>
    <w:p w:rsidR="00FE56F4" w:rsidRDefault="00FE56F4" w:rsidP="008B10D2">
      <w:pPr>
        <w:spacing w:line="100" w:lineRule="atLeast"/>
        <w:jc w:val="center"/>
        <w:rPr>
          <w:b/>
          <w:szCs w:val="28"/>
        </w:rPr>
      </w:pPr>
    </w:p>
    <w:p w:rsidR="00FE56F4" w:rsidRDefault="00FE56F4" w:rsidP="00D42467">
      <w:pPr>
        <w:spacing w:line="100" w:lineRule="atLeast"/>
        <w:jc w:val="right"/>
        <w:rPr>
          <w:b/>
          <w:szCs w:val="28"/>
        </w:rPr>
      </w:pPr>
    </w:p>
    <w:p w:rsidR="00D42467" w:rsidRDefault="00D42467" w:rsidP="00D42467">
      <w:pPr>
        <w:ind w:left="5812" w:right="-150"/>
        <w:contextualSpacing/>
        <w:jc w:val="right"/>
      </w:pPr>
      <w:r>
        <w:t>Приложение № 4</w:t>
      </w:r>
    </w:p>
    <w:p w:rsidR="00D42467" w:rsidRDefault="00D42467" w:rsidP="00D42467">
      <w:pPr>
        <w:ind w:left="5812" w:right="-150"/>
        <w:contextualSpacing/>
        <w:jc w:val="right"/>
      </w:pPr>
      <w:r>
        <w:t xml:space="preserve">к постановлению   администрации </w:t>
      </w:r>
    </w:p>
    <w:p w:rsidR="00D42467" w:rsidRDefault="00D42467" w:rsidP="00D42467">
      <w:pPr>
        <w:ind w:left="5812" w:right="-150"/>
        <w:contextualSpacing/>
        <w:jc w:val="right"/>
      </w:pPr>
      <w:r>
        <w:t xml:space="preserve">муниципального образования </w:t>
      </w:r>
    </w:p>
    <w:p w:rsidR="00D42467" w:rsidRDefault="00D42467" w:rsidP="00D42467">
      <w:pPr>
        <w:ind w:left="5812" w:right="-150"/>
        <w:contextualSpacing/>
        <w:jc w:val="right"/>
      </w:pPr>
      <w:r>
        <w:t>«Садовское сельское поселение»</w:t>
      </w:r>
    </w:p>
    <w:p w:rsidR="00D42467" w:rsidRDefault="00D42467" w:rsidP="00D42467">
      <w:pPr>
        <w:spacing w:line="100" w:lineRule="atLeast"/>
        <w:jc w:val="right"/>
        <w:rPr>
          <w:u w:val="single"/>
        </w:rPr>
      </w:pPr>
      <w:r>
        <w:rPr>
          <w:u w:val="single"/>
        </w:rPr>
        <w:t xml:space="preserve">  от « 03»  08   2020 г. № 19</w:t>
      </w:r>
      <w:r w:rsidRPr="00F07574">
        <w:rPr>
          <w:u w:val="single"/>
        </w:rPr>
        <w:t xml:space="preserve">      </w:t>
      </w:r>
    </w:p>
    <w:p w:rsidR="00D42467" w:rsidRDefault="00D42467" w:rsidP="00D42467">
      <w:pPr>
        <w:spacing w:line="100" w:lineRule="atLeast"/>
        <w:jc w:val="right"/>
        <w:rPr>
          <w:u w:val="single"/>
        </w:rPr>
      </w:pPr>
    </w:p>
    <w:p w:rsidR="00D42467" w:rsidRDefault="00D42467" w:rsidP="00D42467">
      <w:pPr>
        <w:spacing w:line="100" w:lineRule="atLeast"/>
        <w:jc w:val="right"/>
        <w:rPr>
          <w:b/>
          <w:szCs w:val="28"/>
        </w:rPr>
      </w:pPr>
      <w:r w:rsidRPr="00F07574">
        <w:rPr>
          <w:u w:val="single"/>
        </w:rPr>
        <w:t xml:space="preserve">                               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РАЗРЕШЕНИЕ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ПРОИЗВОДСТВО ЗЕМЛЯНЫХ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</w:t>
      </w:r>
      <w:r w:rsidRPr="00BA291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№  _____ </w:t>
      </w:r>
    </w:p>
    <w:p w:rsidR="008B10D2" w:rsidRDefault="008B10D2" w:rsidP="008B10D2">
      <w:pPr>
        <w:spacing w:after="240"/>
        <w:rPr>
          <w:sz w:val="26"/>
          <w:szCs w:val="26"/>
        </w:rPr>
      </w:pP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Настоящее разрешение  на проведение земляных работ выдано _______________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B10D2" w:rsidRPr="00BA291D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proofErr w:type="gramStart"/>
      <w:r w:rsidRPr="00BA291D">
        <w:rPr>
          <w:szCs w:val="26"/>
        </w:rPr>
        <w:t>(наименование организации, должность, ОГРН, юридический адрес</w:t>
      </w:r>
      <w:proofErr w:type="gramEnd"/>
    </w:p>
    <w:p w:rsidR="008B10D2" w:rsidRPr="00BA291D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 w:rsidRPr="00BA291D">
        <w:rPr>
          <w:szCs w:val="26"/>
        </w:rPr>
        <w:t>организации, Ф.И.О. заявителя, № телефона)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Вид работ ____________________________________________________________,</w:t>
      </w:r>
    </w:p>
    <w:p w:rsidR="008B10D2" w:rsidRPr="00BA291D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 w:rsidRPr="00BA291D">
        <w:rPr>
          <w:szCs w:val="26"/>
        </w:rPr>
        <w:t>(указать характер произведенных земляных работ)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по адресу (местоположение): ______________________________________________________________________________________________________________________________________________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 w:rsidRPr="00BA291D">
        <w:rPr>
          <w:szCs w:val="26"/>
        </w:rPr>
        <w:t>(указать адрес или адресные ориентиры, № кадастрового квартала)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в границах, указанных в схеме производства земляных работ, являющейся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приложением к настоящему разрешению.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Начало работ: с "___" __________ 20__ г.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Окончание работ: до "___" __________ 20__ г.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Срок восстановления нарушенного благоустройства в месте производства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земляных работ: до "___" __________ 20__ г.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Порядок и условия проведения земляных работ: ____________________________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Способ производства земляных работ: ____________________________________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Ответственное лицо за проведение работ __________________________________</w:t>
      </w:r>
    </w:p>
    <w:p w:rsidR="008B10D2" w:rsidRPr="00BA291D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BA291D">
        <w:rPr>
          <w:szCs w:val="26"/>
        </w:rPr>
        <w:t>(подпись)  (Ф.И.О. заявителя)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образования «Садовское сельское поселение»     ____________________________ 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Разрешение продлено</w:t>
      </w:r>
      <w:bookmarkStart w:id="1" w:name="_GoBack"/>
      <w:bookmarkEnd w:id="1"/>
      <w:r>
        <w:rPr>
          <w:sz w:val="26"/>
          <w:szCs w:val="26"/>
        </w:rPr>
        <w:t xml:space="preserve">    до   "___"   __________   20__   г.   в   связи   </w:t>
      </w:r>
      <w:proofErr w:type="gramStart"/>
      <w:r>
        <w:rPr>
          <w:sz w:val="26"/>
          <w:szCs w:val="26"/>
        </w:rPr>
        <w:t>с</w:t>
      </w:r>
      <w:proofErr w:type="gramEnd"/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______________________.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(причина продления)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образования «Садовское сельское поселение»     ____________________________ </w:t>
      </w:r>
    </w:p>
    <w:p w:rsidR="008B10D2" w:rsidRDefault="008B10D2" w:rsidP="008B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6"/>
          <w:szCs w:val="26"/>
        </w:rPr>
        <w:t xml:space="preserve">М.П. </w:t>
      </w:r>
    </w:p>
    <w:p w:rsidR="008B10D2" w:rsidRDefault="008B10D2" w:rsidP="008B10D2">
      <w:pPr>
        <w:pStyle w:val="ConsPlusNonformat"/>
        <w:widowControl/>
      </w:pPr>
    </w:p>
    <w:p w:rsidR="008B10D2" w:rsidRDefault="008B10D2" w:rsidP="008B10D2"/>
    <w:p w:rsidR="008B10D2" w:rsidRDefault="008B10D2" w:rsidP="008B10D2"/>
    <w:p w:rsidR="00D42467" w:rsidRDefault="00D42467" w:rsidP="00FC32D3">
      <w:pPr>
        <w:spacing w:line="100" w:lineRule="atLeast"/>
        <w:jc w:val="center"/>
        <w:rPr>
          <w:b/>
          <w:szCs w:val="28"/>
        </w:rPr>
      </w:pPr>
    </w:p>
    <w:p w:rsidR="00D42467" w:rsidRDefault="00D42467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8B10D2" w:rsidRDefault="008B10D2" w:rsidP="00FC32D3">
      <w:pPr>
        <w:spacing w:line="100" w:lineRule="atLeast"/>
        <w:jc w:val="center"/>
        <w:rPr>
          <w:b/>
          <w:szCs w:val="28"/>
        </w:rPr>
      </w:pPr>
    </w:p>
    <w:p w:rsidR="00FC32D3" w:rsidRDefault="00FC32D3" w:rsidP="00D74B5F">
      <w:pPr>
        <w:spacing w:line="100" w:lineRule="atLeast"/>
        <w:jc w:val="right"/>
        <w:rPr>
          <w:sz w:val="20"/>
          <w:szCs w:val="20"/>
        </w:rPr>
      </w:pPr>
    </w:p>
    <w:p w:rsidR="00FD29A1" w:rsidRDefault="00FD29A1" w:rsidP="00FD29A1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sz w:val="24"/>
          <w:szCs w:val="24"/>
        </w:rPr>
      </w:pPr>
    </w:p>
    <w:p w:rsidR="00FE56F4" w:rsidRDefault="00FE56F4" w:rsidP="00FD29A1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sz w:val="24"/>
          <w:szCs w:val="24"/>
        </w:rPr>
      </w:pPr>
    </w:p>
    <w:p w:rsidR="00FE56F4" w:rsidRDefault="00FE56F4" w:rsidP="00FE56F4">
      <w:pPr>
        <w:ind w:left="5812" w:right="-150"/>
        <w:contextualSpacing/>
      </w:pPr>
      <w:r>
        <w:lastRenderedPageBreak/>
        <w:t>Приложение № 2</w:t>
      </w:r>
    </w:p>
    <w:p w:rsidR="00FE56F4" w:rsidRDefault="00FE56F4" w:rsidP="00FE56F4">
      <w:pPr>
        <w:ind w:left="5812" w:right="-150"/>
        <w:contextualSpacing/>
      </w:pPr>
      <w:r>
        <w:t xml:space="preserve">к постановлению   администрации </w:t>
      </w:r>
    </w:p>
    <w:p w:rsidR="00FE56F4" w:rsidRDefault="00FE56F4" w:rsidP="00FE56F4">
      <w:pPr>
        <w:ind w:left="5812" w:right="-150"/>
        <w:contextualSpacing/>
      </w:pPr>
      <w:r>
        <w:t xml:space="preserve">муниципального образования </w:t>
      </w:r>
    </w:p>
    <w:p w:rsidR="00FE56F4" w:rsidRDefault="00FE56F4" w:rsidP="00FE56F4">
      <w:pPr>
        <w:ind w:left="5812" w:right="-150"/>
        <w:contextualSpacing/>
      </w:pPr>
      <w:r>
        <w:t>«Садовское сельское поселение»</w:t>
      </w:r>
    </w:p>
    <w:p w:rsidR="00FE56F4" w:rsidRPr="00F07574" w:rsidRDefault="00F74C5C" w:rsidP="00FE56F4">
      <w:pPr>
        <w:ind w:left="5812" w:right="-150"/>
        <w:contextualSpacing/>
        <w:rPr>
          <w:u w:val="single"/>
        </w:rPr>
      </w:pPr>
      <w:r>
        <w:rPr>
          <w:u w:val="single"/>
        </w:rPr>
        <w:t>от « 03»  08   2020 г. № 2</w:t>
      </w:r>
      <w:r w:rsidR="00FE56F4" w:rsidRPr="00F07574">
        <w:rPr>
          <w:u w:val="single"/>
        </w:rPr>
        <w:t xml:space="preserve">                                     </w:t>
      </w:r>
    </w:p>
    <w:p w:rsidR="00FE56F4" w:rsidRPr="00F07574" w:rsidRDefault="00FE56F4" w:rsidP="00FE56F4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13259" w:rsidRPr="00FD29A1" w:rsidRDefault="00C13259" w:rsidP="00FE56F4">
      <w:pPr>
        <w:pStyle w:val="21"/>
        <w:ind w:right="0"/>
        <w:jc w:val="right"/>
        <w:rPr>
          <w:sz w:val="24"/>
        </w:rPr>
      </w:pPr>
    </w:p>
    <w:p w:rsidR="00D42467" w:rsidRDefault="00F74C5C" w:rsidP="00D42467">
      <w:pPr>
        <w:ind w:left="5812" w:right="-150"/>
        <w:contextualSpacing/>
      </w:pPr>
      <w:r>
        <w:t>Приложение № 5</w:t>
      </w:r>
    </w:p>
    <w:p w:rsidR="00D42467" w:rsidRDefault="00D42467" w:rsidP="00D42467">
      <w:pPr>
        <w:ind w:left="5812" w:right="-150"/>
        <w:contextualSpacing/>
      </w:pPr>
      <w:r>
        <w:t xml:space="preserve">к постановлению   администрации </w:t>
      </w:r>
    </w:p>
    <w:p w:rsidR="00D42467" w:rsidRDefault="00D42467" w:rsidP="00D42467">
      <w:pPr>
        <w:ind w:left="5812" w:right="-150"/>
        <w:contextualSpacing/>
      </w:pPr>
      <w:r>
        <w:t xml:space="preserve">муниципального образования </w:t>
      </w:r>
    </w:p>
    <w:p w:rsidR="00D42467" w:rsidRDefault="00D42467" w:rsidP="00D42467">
      <w:pPr>
        <w:ind w:left="5812" w:right="-150"/>
        <w:contextualSpacing/>
      </w:pPr>
      <w:r>
        <w:t>«Садовское сельское поселение»</w:t>
      </w:r>
    </w:p>
    <w:p w:rsidR="00D42467" w:rsidRPr="00F07574" w:rsidRDefault="00F74C5C" w:rsidP="00D42467">
      <w:pPr>
        <w:ind w:left="5812" w:right="-150"/>
        <w:contextualSpacing/>
        <w:rPr>
          <w:u w:val="single"/>
        </w:rPr>
      </w:pPr>
      <w:r>
        <w:rPr>
          <w:u w:val="single"/>
        </w:rPr>
        <w:t>от « 03»  08   2020 г. № 19</w:t>
      </w:r>
      <w:r w:rsidR="00D42467" w:rsidRPr="00F07574">
        <w:rPr>
          <w:u w:val="single"/>
        </w:rPr>
        <w:t xml:space="preserve">                                     </w:t>
      </w:r>
    </w:p>
    <w:p w:rsidR="00D42467" w:rsidRPr="00F07574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4820B2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FA6B9F">
        <w:rPr>
          <w:rFonts w:ascii="Times New Roman" w:hAnsi="Times New Roman"/>
          <w:b/>
          <w:bCs/>
          <w:sz w:val="26"/>
          <w:szCs w:val="26"/>
        </w:rPr>
        <w:t>об исправлении технической ошибки</w:t>
      </w: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2467" w:rsidRDefault="00D42467" w:rsidP="00D42467">
      <w:pPr>
        <w:ind w:left="-142" w:right="-291"/>
        <w:jc w:val="both"/>
      </w:pPr>
      <w:r w:rsidRPr="004820B2">
        <w:t xml:space="preserve">Прошу </w:t>
      </w:r>
      <w:r>
        <w:t xml:space="preserve">исправить </w:t>
      </w:r>
      <w:r w:rsidRPr="00107C27">
        <w:t xml:space="preserve">опечатки и (или) ошибки в сведениях, указанных </w:t>
      </w:r>
      <w:r>
        <w:t>в</w:t>
      </w:r>
      <w:r w:rsidR="00FE56F4">
        <w:t xml:space="preserve"> разрешении на проведение земляных работ</w:t>
      </w:r>
      <w:r>
        <w:t xml:space="preserve"> </w:t>
      </w:r>
    </w:p>
    <w:p w:rsidR="00D42467" w:rsidRPr="004820B2" w:rsidRDefault="00D42467" w:rsidP="00D42467">
      <w:pPr>
        <w:ind w:left="-142" w:right="-291"/>
        <w:jc w:val="both"/>
      </w:pPr>
      <w:r>
        <w:t>____________________________________________________________________________________</w:t>
      </w:r>
    </w:p>
    <w:p w:rsidR="00D42467" w:rsidRPr="00E52934" w:rsidRDefault="00D42467" w:rsidP="00D42467">
      <w:pPr>
        <w:ind w:left="14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</w:t>
      </w:r>
      <w:r w:rsidR="00FE56F4">
        <w:rPr>
          <w:i/>
          <w:iCs/>
          <w:sz w:val="18"/>
          <w:szCs w:val="18"/>
        </w:rPr>
        <w:t>ИО</w:t>
      </w:r>
      <w:r>
        <w:rPr>
          <w:i/>
          <w:iCs/>
          <w:sz w:val="18"/>
          <w:szCs w:val="18"/>
        </w:rPr>
        <w:t>, наименование организации</w:t>
      </w:r>
      <w:r w:rsidR="00FE56F4">
        <w:rPr>
          <w:i/>
          <w:iCs/>
          <w:sz w:val="18"/>
          <w:szCs w:val="18"/>
        </w:rPr>
        <w:t xml:space="preserve">, </w:t>
      </w:r>
      <w:proofErr w:type="gramStart"/>
      <w:r w:rsidR="00FE56F4">
        <w:rPr>
          <w:i/>
          <w:iCs/>
          <w:sz w:val="18"/>
          <w:szCs w:val="18"/>
        </w:rPr>
        <w:t>получившего</w:t>
      </w:r>
      <w:proofErr w:type="gramEnd"/>
      <w:r w:rsidR="00FE56F4">
        <w:rPr>
          <w:i/>
          <w:iCs/>
          <w:sz w:val="18"/>
          <w:szCs w:val="18"/>
        </w:rPr>
        <w:t xml:space="preserve"> разрешение</w:t>
      </w:r>
    </w:p>
    <w:p w:rsidR="00D42467" w:rsidRDefault="00D42467" w:rsidP="00D42467">
      <w:pPr>
        <w:jc w:val="center"/>
        <w:rPr>
          <w:spacing w:val="-2"/>
        </w:rPr>
      </w:pPr>
    </w:p>
    <w:p w:rsidR="00D42467" w:rsidRDefault="00D42467" w:rsidP="00D42467">
      <w:pPr>
        <w:ind w:left="-142" w:right="-291"/>
        <w:jc w:val="both"/>
      </w:pPr>
      <w:r>
        <w:t>Ре</w:t>
      </w:r>
      <w:r w:rsidRPr="000458E8">
        <w:t>квизиты (дата, ном</w:t>
      </w:r>
      <w:r>
        <w:t>ер)</w:t>
      </w:r>
      <w:r w:rsidR="00FE56F4">
        <w:t xml:space="preserve"> разрешения на проведение земляных работ</w:t>
      </w:r>
      <w:r>
        <w:t>:</w:t>
      </w:r>
    </w:p>
    <w:p w:rsidR="00D42467" w:rsidRPr="004820B2" w:rsidRDefault="00D42467" w:rsidP="00D42467">
      <w:pPr>
        <w:ind w:left="-142" w:right="-291"/>
        <w:jc w:val="both"/>
      </w:pPr>
      <w:r>
        <w:t>____________________________________________________________________________________</w:t>
      </w:r>
    </w:p>
    <w:p w:rsidR="00D42467" w:rsidRDefault="00D42467" w:rsidP="00D42467">
      <w:pPr>
        <w:jc w:val="center"/>
        <w:rPr>
          <w:i/>
          <w:iCs/>
          <w:sz w:val="18"/>
          <w:szCs w:val="18"/>
        </w:rPr>
      </w:pPr>
    </w:p>
    <w:p w:rsidR="00D42467" w:rsidRDefault="00D42467" w:rsidP="00D42467">
      <w:pPr>
        <w:ind w:left="-142" w:right="-291"/>
        <w:jc w:val="both"/>
      </w:pPr>
      <w:r>
        <w:t>Характер опечатки и (или) ошибки</w:t>
      </w:r>
      <w:r w:rsidRPr="004820B2">
        <w:t>:</w:t>
      </w:r>
    </w:p>
    <w:p w:rsidR="00D42467" w:rsidRPr="004820B2" w:rsidRDefault="00D42467" w:rsidP="00D42467">
      <w:pPr>
        <w:ind w:left="-142" w:right="-291"/>
        <w:jc w:val="both"/>
      </w:pPr>
      <w:r>
        <w:t>____________________________________________________________________________________</w:t>
      </w:r>
    </w:p>
    <w:p w:rsidR="00D42467" w:rsidRPr="004820B2" w:rsidRDefault="00D42467" w:rsidP="00D42467">
      <w:pPr>
        <w:ind w:left="-142" w:right="-291"/>
        <w:jc w:val="both"/>
      </w:pPr>
      <w:r>
        <w:t>____________________________________________________________________________________</w:t>
      </w:r>
    </w:p>
    <w:p w:rsidR="00D42467" w:rsidRDefault="00D42467" w:rsidP="00D42467">
      <w:pPr>
        <w:ind w:left="-142" w:right="-291"/>
        <w:jc w:val="both"/>
      </w:pPr>
      <w:r>
        <w:t>____________________________________________________________________________________</w:t>
      </w:r>
    </w:p>
    <w:p w:rsidR="00D42467" w:rsidRDefault="00D42467" w:rsidP="00D42467">
      <w:pPr>
        <w:ind w:left="-142" w:right="-291"/>
        <w:jc w:val="both"/>
      </w:pPr>
    </w:p>
    <w:p w:rsidR="00D42467" w:rsidRDefault="00D42467" w:rsidP="00D42467">
      <w:pPr>
        <w:ind w:left="-142" w:right="-291"/>
        <w:jc w:val="both"/>
      </w:pPr>
    </w:p>
    <w:p w:rsidR="00D42467" w:rsidRDefault="00D42467" w:rsidP="00D42467">
      <w:pPr>
        <w:ind w:left="-142" w:right="-291"/>
        <w:jc w:val="both"/>
        <w:rPr>
          <w:iCs/>
        </w:rPr>
      </w:pPr>
      <w:r w:rsidRPr="007E7084">
        <w:rPr>
          <w:iCs/>
        </w:rPr>
        <w:t xml:space="preserve">Прошу подготовить </w:t>
      </w:r>
      <w:r w:rsidR="00FE56F4">
        <w:rPr>
          <w:iCs/>
        </w:rPr>
        <w:t xml:space="preserve">разрешение на проведение земляных работ </w:t>
      </w:r>
      <w:r>
        <w:rPr>
          <w:iCs/>
        </w:rPr>
        <w:t xml:space="preserve"> </w:t>
      </w:r>
      <w:r w:rsidRPr="0019002B">
        <w:t>с</w:t>
      </w:r>
      <w:r>
        <w:t xml:space="preserve"> </w:t>
      </w:r>
      <w:r w:rsidRPr="0019002B">
        <w:t xml:space="preserve">исправленными </w:t>
      </w:r>
      <w:r w:rsidRPr="00107C27">
        <w:t>опечатк</w:t>
      </w:r>
      <w:r>
        <w:t>ами</w:t>
      </w:r>
      <w:r w:rsidRPr="00107C27">
        <w:t xml:space="preserve"> и (или) ошибк</w:t>
      </w:r>
      <w:r>
        <w:t>ами</w:t>
      </w:r>
      <w:r w:rsidRPr="00107C27">
        <w:t xml:space="preserve"> </w:t>
      </w:r>
      <w:r w:rsidRPr="007E7084">
        <w:rPr>
          <w:iCs/>
          <w:u w:val="single"/>
        </w:rPr>
        <w:t>на</w:t>
      </w:r>
      <w:r>
        <w:rPr>
          <w:iCs/>
          <w:u w:val="single"/>
        </w:rPr>
        <w:t> </w:t>
      </w:r>
      <w:r w:rsidRPr="007E7084">
        <w:rPr>
          <w:iCs/>
          <w:u w:val="single"/>
        </w:rPr>
        <w:t>бумажном</w:t>
      </w:r>
      <w:r>
        <w:rPr>
          <w:iCs/>
          <w:u w:val="single"/>
        </w:rPr>
        <w:t> </w:t>
      </w:r>
      <w:r w:rsidRPr="007E7084">
        <w:rPr>
          <w:iCs/>
          <w:u w:val="single"/>
        </w:rPr>
        <w:t>носителе</w:t>
      </w:r>
      <w:r w:rsidRPr="007E7084">
        <w:rPr>
          <w:iCs/>
        </w:rPr>
        <w:t>.</w:t>
      </w:r>
    </w:p>
    <w:p w:rsidR="00D42467" w:rsidRPr="007E7084" w:rsidRDefault="00D42467" w:rsidP="00D42467">
      <w:pPr>
        <w:tabs>
          <w:tab w:val="right" w:pos="9923"/>
        </w:tabs>
        <w:jc w:val="both"/>
        <w:rPr>
          <w:iCs/>
        </w:rPr>
      </w:pPr>
      <w:r>
        <w:rPr>
          <w:iCs/>
        </w:rPr>
        <w:t xml:space="preserve">                           </w:t>
      </w:r>
    </w:p>
    <w:p w:rsidR="00D42467" w:rsidRDefault="00D42467" w:rsidP="00D42467">
      <w:pPr>
        <w:tabs>
          <w:tab w:val="right" w:pos="9923"/>
        </w:tabs>
        <w:jc w:val="both"/>
        <w:rPr>
          <w:iCs/>
        </w:rPr>
      </w:pPr>
    </w:p>
    <w:p w:rsidR="00D42467" w:rsidRPr="00926758" w:rsidRDefault="00D42467" w:rsidP="00D42467">
      <w:pPr>
        <w:tabs>
          <w:tab w:val="right" w:pos="9923"/>
        </w:tabs>
        <w:jc w:val="both"/>
        <w:rPr>
          <w:iCs/>
        </w:rPr>
      </w:pPr>
    </w:p>
    <w:tbl>
      <w:tblPr>
        <w:tblW w:w="10348" w:type="dxa"/>
        <w:tblInd w:w="-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3685"/>
        <w:gridCol w:w="3402"/>
      </w:tblGrid>
      <w:tr w:rsidR="00D42467" w:rsidRPr="004820B2" w:rsidTr="003531B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>
            <w:pPr>
              <w:jc w:val="center"/>
            </w:pPr>
          </w:p>
        </w:tc>
      </w:tr>
      <w:tr w:rsidR="00D42467" w:rsidRPr="004820B2" w:rsidTr="003531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42467" w:rsidRPr="004820B2" w:rsidRDefault="00D42467" w:rsidP="003531B3">
            <w:pPr>
              <w:jc w:val="center"/>
              <w:rPr>
                <w:rFonts w:eastAsia="SimSun"/>
                <w:sz w:val="18"/>
                <w:szCs w:val="18"/>
              </w:rPr>
            </w:pPr>
            <w:r w:rsidRPr="004820B2"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2467" w:rsidRPr="004820B2" w:rsidRDefault="00D42467" w:rsidP="003531B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2467" w:rsidRPr="004820B2" w:rsidRDefault="00D42467" w:rsidP="003531B3">
            <w:pPr>
              <w:jc w:val="center"/>
              <w:rPr>
                <w:rFonts w:eastAsia="SimSun"/>
                <w:sz w:val="18"/>
                <w:szCs w:val="18"/>
              </w:rPr>
            </w:pPr>
            <w:proofErr w:type="gramStart"/>
            <w:r w:rsidRPr="004820B2">
              <w:rPr>
                <w:rFonts w:eastAsia="SimSun"/>
                <w:sz w:val="18"/>
                <w:szCs w:val="18"/>
              </w:rPr>
              <w:t>(</w:t>
            </w:r>
            <w:r w:rsidRPr="000B2E95">
              <w:rPr>
                <w:rFonts w:eastAsia="SimSun"/>
                <w:sz w:val="18"/>
                <w:szCs w:val="18"/>
              </w:rPr>
              <w:t>фамилия, имя, отчество (последнее – при</w:t>
            </w:r>
            <w:r>
              <w:rPr>
                <w:rFonts w:eastAsia="SimSun"/>
                <w:sz w:val="18"/>
                <w:szCs w:val="18"/>
              </w:rPr>
              <w:t> </w:t>
            </w:r>
            <w:r w:rsidRPr="000B2E95">
              <w:rPr>
                <w:rFonts w:eastAsia="SimSun"/>
                <w:sz w:val="18"/>
                <w:szCs w:val="18"/>
              </w:rPr>
              <w:t>наличии)</w:t>
            </w:r>
            <w:proofErr w:type="gramEnd"/>
          </w:p>
        </w:tc>
      </w:tr>
    </w:tbl>
    <w:p w:rsidR="00D42467" w:rsidRPr="004820B2" w:rsidRDefault="00D42467" w:rsidP="00D42467"/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D42467" w:rsidRPr="004820B2" w:rsidTr="003531B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>
            <w:pPr>
              <w:ind w:left="-226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>
            <w: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>
            <w:pPr>
              <w:jc w:val="right"/>
              <w:rPr>
                <w:rFonts w:eastAsia="SimSun"/>
              </w:rPr>
            </w:pPr>
            <w:r w:rsidRPr="004820B2">
              <w:rPr>
                <w:rFonts w:eastAsia="SimSu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>
            <w:pPr>
              <w:ind w:left="57"/>
              <w:rPr>
                <w:rFonts w:eastAsia="SimSun"/>
              </w:rPr>
            </w:pPr>
            <w:proofErr w:type="gramStart"/>
            <w:r w:rsidRPr="004820B2">
              <w:rPr>
                <w:rFonts w:eastAsia="SimSun"/>
              </w:rPr>
              <w:t>г</w:t>
            </w:r>
            <w:proofErr w:type="gramEnd"/>
            <w:r w:rsidRPr="004820B2">
              <w:rPr>
                <w:rFonts w:eastAsia="SimSun"/>
              </w:rPr>
              <w:t>.</w:t>
            </w:r>
          </w:p>
        </w:tc>
      </w:tr>
    </w:tbl>
    <w:p w:rsidR="00D42467" w:rsidRDefault="00D42467" w:rsidP="00D42467"/>
    <w:p w:rsidR="00D42467" w:rsidRPr="00107C27" w:rsidRDefault="00D42467" w:rsidP="00D42467">
      <w:pPr>
        <w:ind w:left="-142" w:right="-291"/>
        <w:jc w:val="both"/>
        <w:rPr>
          <w:iCs/>
        </w:rPr>
      </w:pPr>
      <w:r w:rsidRPr="00107C27">
        <w:rPr>
          <w:iCs/>
        </w:rPr>
        <w:t>С приложением документов согласно описи</w:t>
      </w:r>
    </w:p>
    <w:p w:rsidR="00D42467" w:rsidRPr="00E25C64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2467" w:rsidRPr="00C004F3" w:rsidRDefault="00D42467" w:rsidP="00D42467">
      <w:pPr>
        <w:jc w:val="both"/>
        <w:rPr>
          <w:b/>
        </w:rPr>
      </w:pPr>
    </w:p>
    <w:p w:rsidR="00C004F3" w:rsidRPr="00C004F3" w:rsidRDefault="00C004F3" w:rsidP="00C004F3">
      <w:pPr>
        <w:pStyle w:val="11"/>
        <w:keepNext/>
        <w:keepLines/>
        <w:spacing w:before="0"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sectPr w:rsidR="00D74B5F" w:rsidSect="00C004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4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2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7BB93882"/>
    <w:multiLevelType w:val="multilevel"/>
    <w:tmpl w:val="442A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C31F5F"/>
    <w:multiLevelType w:val="hybridMultilevel"/>
    <w:tmpl w:val="C0C4B74E"/>
    <w:lvl w:ilvl="0" w:tplc="1FDCBD4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04F3"/>
    <w:rsid w:val="00015494"/>
    <w:rsid w:val="000157FB"/>
    <w:rsid w:val="00094AAA"/>
    <w:rsid w:val="001A5884"/>
    <w:rsid w:val="00231489"/>
    <w:rsid w:val="00246E96"/>
    <w:rsid w:val="00280ED3"/>
    <w:rsid w:val="00296F9F"/>
    <w:rsid w:val="002B6363"/>
    <w:rsid w:val="002C6495"/>
    <w:rsid w:val="00464B77"/>
    <w:rsid w:val="005A2C79"/>
    <w:rsid w:val="00755E29"/>
    <w:rsid w:val="00763F99"/>
    <w:rsid w:val="007B45C9"/>
    <w:rsid w:val="008120BA"/>
    <w:rsid w:val="00813B43"/>
    <w:rsid w:val="00882C81"/>
    <w:rsid w:val="008B10D2"/>
    <w:rsid w:val="008F79D7"/>
    <w:rsid w:val="00976647"/>
    <w:rsid w:val="00A33C56"/>
    <w:rsid w:val="00A35FB1"/>
    <w:rsid w:val="00AB27DD"/>
    <w:rsid w:val="00B45D1D"/>
    <w:rsid w:val="00B93253"/>
    <w:rsid w:val="00C004F3"/>
    <w:rsid w:val="00C13259"/>
    <w:rsid w:val="00D42467"/>
    <w:rsid w:val="00D74B5F"/>
    <w:rsid w:val="00D866ED"/>
    <w:rsid w:val="00E34015"/>
    <w:rsid w:val="00F07574"/>
    <w:rsid w:val="00F74C5C"/>
    <w:rsid w:val="00FA1068"/>
    <w:rsid w:val="00FC32D3"/>
    <w:rsid w:val="00FD27C5"/>
    <w:rsid w:val="00FD29A1"/>
    <w:rsid w:val="00FE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4F3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4F3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4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4F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0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04F3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C00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0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№1"/>
    <w:basedOn w:val="a"/>
    <w:rsid w:val="00C004F3"/>
    <w:pPr>
      <w:shd w:val="clear" w:color="auto" w:fill="FFFFFF"/>
      <w:suppressAutoHyphens/>
      <w:spacing w:before="600" w:after="480" w:line="322" w:lineRule="exact"/>
      <w:jc w:val="center"/>
    </w:pPr>
    <w:rPr>
      <w:rFonts w:ascii="Calibri" w:eastAsia="SimSun" w:hAnsi="Calibri" w:cs="font241"/>
      <w:sz w:val="27"/>
      <w:szCs w:val="27"/>
      <w:lang w:eastAsia="ar-SA"/>
    </w:rPr>
  </w:style>
  <w:style w:type="paragraph" w:customStyle="1" w:styleId="21">
    <w:name w:val="Основной текст 21"/>
    <w:basedOn w:val="a"/>
    <w:rsid w:val="00C004F3"/>
    <w:pPr>
      <w:suppressAutoHyphens/>
      <w:spacing w:line="100" w:lineRule="atLeast"/>
      <w:ind w:right="4392"/>
    </w:pPr>
    <w:rPr>
      <w:sz w:val="28"/>
      <w:lang w:eastAsia="ar-SA"/>
    </w:rPr>
  </w:style>
  <w:style w:type="paragraph" w:customStyle="1" w:styleId="12">
    <w:name w:val="Абзац списка1"/>
    <w:basedOn w:val="a"/>
    <w:rsid w:val="00FD29A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D74B5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styleId="a7">
    <w:name w:val="Hyperlink"/>
    <w:rsid w:val="00D74B5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755E29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FC32D3"/>
    <w:pPr>
      <w:suppressAutoHyphens/>
      <w:spacing w:after="120" w:line="100" w:lineRule="atLeast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FC32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12</cp:revision>
  <dcterms:created xsi:type="dcterms:W3CDTF">2023-08-07T09:29:00Z</dcterms:created>
  <dcterms:modified xsi:type="dcterms:W3CDTF">2023-08-24T12:59:00Z</dcterms:modified>
</cp:coreProperties>
</file>